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68" w:rsidRDefault="005E500D">
      <w:pPr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-149860</wp:posOffset>
                </wp:positionV>
                <wp:extent cx="2790825" cy="158496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F1B" w:rsidRDefault="00975F1B" w:rsidP="00075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975F1B" w:rsidRPr="00F262FB" w:rsidRDefault="00975F1B" w:rsidP="00075CB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262FB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 w:rsidR="00B84ECE" w:rsidRPr="00F262FB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  <w:t>ectorat</w:t>
                            </w:r>
                            <w:r w:rsidRPr="00F262FB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ECE" w:rsidRPr="00F262FB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  <w:t>de l</w:t>
                            </w:r>
                            <w:r w:rsidRPr="00F262FB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  <w:t>'</w:t>
                            </w:r>
                            <w:r w:rsidR="00B84ECE" w:rsidRPr="00F262FB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  <w:t>académie de</w:t>
                            </w:r>
                            <w:r w:rsidRPr="00F262FB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="00B84ECE" w:rsidRPr="00F262FB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  <w:t>ordeaux</w:t>
                            </w:r>
                          </w:p>
                          <w:p w:rsidR="005E500D" w:rsidRPr="00F262FB" w:rsidRDefault="005E500D" w:rsidP="00075CB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75F1B" w:rsidRPr="00F262FB" w:rsidRDefault="00D11976" w:rsidP="00075CB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262FB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  <w:t>DAFPIC</w:t>
                            </w:r>
                          </w:p>
                          <w:p w:rsidR="005E500D" w:rsidRPr="006374E9" w:rsidRDefault="005E500D" w:rsidP="00075CB3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</w:p>
                          <w:p w:rsidR="00975F1B" w:rsidRPr="002377AC" w:rsidRDefault="002377AC" w:rsidP="00075CB3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2"/>
                              </w:rPr>
                              <w:t>5 r</w:t>
                            </w:r>
                            <w:r w:rsidR="00975F1B" w:rsidRPr="002377AC">
                              <w:rPr>
                                <w:rFonts w:ascii="Arial Narrow" w:hAnsi="Arial Narrow" w:cs="Arial"/>
                                <w:i/>
                                <w:sz w:val="22"/>
                              </w:rPr>
                              <w:t xml:space="preserve">ue Joseph de </w:t>
                            </w:r>
                            <w:proofErr w:type="spellStart"/>
                            <w:r w:rsidR="00975F1B" w:rsidRPr="002377AC">
                              <w:rPr>
                                <w:rFonts w:ascii="Arial Narrow" w:hAnsi="Arial Narrow" w:cs="Arial"/>
                                <w:i/>
                                <w:sz w:val="22"/>
                              </w:rPr>
                              <w:t>Carayon</w:t>
                            </w:r>
                            <w:proofErr w:type="spellEnd"/>
                            <w:r w:rsidR="00975F1B" w:rsidRPr="002377AC">
                              <w:rPr>
                                <w:rFonts w:ascii="Arial Narrow" w:hAnsi="Arial Narrow" w:cs="Arial"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75F1B" w:rsidRPr="002377AC">
                              <w:rPr>
                                <w:rFonts w:ascii="Arial Narrow" w:hAnsi="Arial Narrow" w:cs="Arial"/>
                                <w:i/>
                                <w:sz w:val="22"/>
                              </w:rPr>
                              <w:t>Latour</w:t>
                            </w:r>
                            <w:proofErr w:type="spellEnd"/>
                          </w:p>
                          <w:p w:rsidR="00975F1B" w:rsidRPr="002377AC" w:rsidRDefault="00975F1B" w:rsidP="00075CB3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2"/>
                              </w:rPr>
                            </w:pPr>
                            <w:r w:rsidRPr="002377AC">
                              <w:rPr>
                                <w:rFonts w:ascii="Arial Narrow" w:hAnsi="Arial Narrow" w:cs="Arial"/>
                                <w:i/>
                                <w:sz w:val="22"/>
                              </w:rPr>
                              <w:t>CS 81 499</w:t>
                            </w:r>
                          </w:p>
                          <w:p w:rsidR="00975F1B" w:rsidRPr="002377AC" w:rsidRDefault="00975F1B" w:rsidP="00075CB3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2"/>
                              </w:rPr>
                            </w:pPr>
                            <w:r w:rsidRPr="002377AC">
                              <w:rPr>
                                <w:rFonts w:ascii="Arial Narrow" w:hAnsi="Arial Narrow" w:cs="Arial"/>
                                <w:i/>
                                <w:sz w:val="22"/>
                              </w:rPr>
                              <w:t>33060 BORDEAUX Cedex</w:t>
                            </w:r>
                          </w:p>
                          <w:p w:rsidR="00975F1B" w:rsidRPr="00075CB3" w:rsidRDefault="00975F1B" w:rsidP="00075C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75F1B" w:rsidRDefault="00975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168.55pt;margin-top:-11.8pt;width:219.75pt;height:124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+AtQIAALg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THtjzjoDPwehjAz+zhHNrsqOrhXlbfNBJy2VKxYbdKybFltIb0QnvTv7g6&#10;4WgLsh4/yhri0K2RDmjfqN7WDqqBAB3a9HRqjc2lgsNongZJNMOoAls4S0gau+b5NDteH5Q275ns&#10;kV3kWEHvHTzd3Wtj06HZ0cVGE7LkXef634lnB+A4nUBwuGptNg3Xzp9pkK6SVUI8EsUrjwRF4d2W&#10;S+LFZTifFe+K5bIIf9m4IclaXtdM2DBHaYXkz1p3EPkkipO4tOx4beFsSlpt1stOoR0FaZfuc0UH&#10;y9nNf56GKwJweUEpjEhwF6VeGSdzj5Rk5qXzIPGCML2DMpOUFOVzSvdcsH+nhEbbZsflnPELYoH7&#10;XhOjWc8NTI6O9zlOTk40swJcidr11VDeTeuLOtjcz3WAXh+77ORqFTpp1ezXe0CxGl7L+gmEqyTI&#10;CtQJ4w4WrVQ/MBphdORYf99SxTDqPggQfxoSYmeN25DZPIKNurSsLy1UVACVY4PRtFyaaT5tB8U3&#10;LUSanpuQt/BgGu6kfM7q8MxgPDhSh1Fm58/l3nmdB+7iNwAAAP//AwBQSwMEFAAGAAgAAAAhAA4J&#10;wNHfAAAACAEAAA8AAABkcnMvZG93bnJldi54bWxMj0FPg0AUhO8m/ofNM/HWLgUlSnk0plETUw+2&#10;8gMWeGVR9i1hl5b+e9eTHiczmfkm38ymFycaXWcZYbWMQBDXtum4RSg/XxYPIJxX3KjeMiFcyMGm&#10;uL7KVdbYM+/pdPCtCCXsMoWgvR8yKV2tySi3tANx8I52NMoHObayGdU5lJtexlGUSqM6DgtaDbTV&#10;VH8fJoMwJW+Xave626fvz/ylVx8lddsS8fZmflqD8DT7vzD84gd0KAJTZSdunOgRwhGPsIiTFESw&#10;75LHexAVQhynEcgil/8PFD8AAAD//wMAUEsBAi0AFAAGAAgAAAAhALaDOJL+AAAA4QEAABMAAAAA&#10;AAAAAAAAAAAAAAAAAFtDb250ZW50X1R5cGVzXS54bWxQSwECLQAUAAYACAAAACEAOP0h/9YAAACU&#10;AQAACwAAAAAAAAAAAAAAAAAvAQAAX3JlbHMvLnJlbHNQSwECLQAUAAYACAAAACEAPa6/gLUCAAC4&#10;BQAADgAAAAAAAAAAAAAAAAAuAgAAZHJzL2Uyb0RvYy54bWxQSwECLQAUAAYACAAAACEADgnA0d8A&#10;AAAIAQAADwAAAAAAAAAAAAAAAAAPBQAAZHJzL2Rvd25yZXYueG1sUEsFBgAAAAAEAAQA8wAAABsG&#10;AAAAAA==&#10;" filled="f" stroked="f" strokeweight="0">
                <v:textbox>
                  <w:txbxContent>
                    <w:p w:rsidR="00975F1B" w:rsidRDefault="00975F1B" w:rsidP="00075C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975F1B" w:rsidRPr="00F262FB" w:rsidRDefault="00975F1B" w:rsidP="00075CB3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</w:pPr>
                      <w:r w:rsidRPr="00F262FB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  <w:t>R</w:t>
                      </w:r>
                      <w:r w:rsidR="00B84ECE" w:rsidRPr="00F262FB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  <w:t>ectorat</w:t>
                      </w:r>
                      <w:r w:rsidRPr="00F262FB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84ECE" w:rsidRPr="00F262FB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  <w:t>de l</w:t>
                      </w:r>
                      <w:r w:rsidRPr="00F262FB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  <w:t>'</w:t>
                      </w:r>
                      <w:r w:rsidR="00B84ECE" w:rsidRPr="00F262FB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  <w:t>académie de</w:t>
                      </w:r>
                      <w:r w:rsidRPr="00F262FB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  <w:t xml:space="preserve"> B</w:t>
                      </w:r>
                      <w:r w:rsidR="00B84ECE" w:rsidRPr="00F262FB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  <w:t>ordeaux</w:t>
                      </w:r>
                    </w:p>
                    <w:p w:rsidR="005E500D" w:rsidRPr="00F262FB" w:rsidRDefault="005E500D" w:rsidP="00075CB3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75F1B" w:rsidRPr="00F262FB" w:rsidRDefault="00D11976" w:rsidP="00075CB3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</w:pPr>
                      <w:r w:rsidRPr="00F262FB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  <w:t>DAFPIC</w:t>
                      </w:r>
                    </w:p>
                    <w:p w:rsidR="005E500D" w:rsidRPr="006374E9" w:rsidRDefault="005E500D" w:rsidP="00075CB3">
                      <w:pPr>
                        <w:jc w:val="center"/>
                        <w:rPr>
                          <w:rFonts w:ascii="Arial Narrow" w:hAnsi="Arial Narrow" w:cs="Arial"/>
                          <w:sz w:val="24"/>
                        </w:rPr>
                      </w:pPr>
                    </w:p>
                    <w:p w:rsidR="00975F1B" w:rsidRPr="002377AC" w:rsidRDefault="002377AC" w:rsidP="00075CB3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2"/>
                        </w:rPr>
                        <w:t>5 r</w:t>
                      </w:r>
                      <w:r w:rsidR="00975F1B" w:rsidRPr="002377AC">
                        <w:rPr>
                          <w:rFonts w:ascii="Arial Narrow" w:hAnsi="Arial Narrow" w:cs="Arial"/>
                          <w:i/>
                          <w:sz w:val="22"/>
                        </w:rPr>
                        <w:t xml:space="preserve">ue Joseph de </w:t>
                      </w:r>
                      <w:proofErr w:type="spellStart"/>
                      <w:r w:rsidR="00975F1B" w:rsidRPr="002377AC">
                        <w:rPr>
                          <w:rFonts w:ascii="Arial Narrow" w:hAnsi="Arial Narrow" w:cs="Arial"/>
                          <w:i/>
                          <w:sz w:val="22"/>
                        </w:rPr>
                        <w:t>Carayon</w:t>
                      </w:r>
                      <w:proofErr w:type="spellEnd"/>
                      <w:r w:rsidR="00975F1B" w:rsidRPr="002377AC">
                        <w:rPr>
                          <w:rFonts w:ascii="Arial Narrow" w:hAnsi="Arial Narrow" w:cs="Arial"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="00975F1B" w:rsidRPr="002377AC">
                        <w:rPr>
                          <w:rFonts w:ascii="Arial Narrow" w:hAnsi="Arial Narrow" w:cs="Arial"/>
                          <w:i/>
                          <w:sz w:val="22"/>
                        </w:rPr>
                        <w:t>Latour</w:t>
                      </w:r>
                      <w:proofErr w:type="spellEnd"/>
                    </w:p>
                    <w:p w:rsidR="00975F1B" w:rsidRPr="002377AC" w:rsidRDefault="00975F1B" w:rsidP="00075CB3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2"/>
                        </w:rPr>
                      </w:pPr>
                      <w:r w:rsidRPr="002377AC">
                        <w:rPr>
                          <w:rFonts w:ascii="Arial Narrow" w:hAnsi="Arial Narrow" w:cs="Arial"/>
                          <w:i/>
                          <w:sz w:val="22"/>
                        </w:rPr>
                        <w:t>CS 81 499</w:t>
                      </w:r>
                    </w:p>
                    <w:p w:rsidR="00975F1B" w:rsidRPr="002377AC" w:rsidRDefault="00975F1B" w:rsidP="00075CB3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2"/>
                        </w:rPr>
                      </w:pPr>
                      <w:r w:rsidRPr="002377AC">
                        <w:rPr>
                          <w:rFonts w:ascii="Arial Narrow" w:hAnsi="Arial Narrow" w:cs="Arial"/>
                          <w:i/>
                          <w:sz w:val="22"/>
                        </w:rPr>
                        <w:t>33060 BORDEAUX Cedex</w:t>
                      </w:r>
                    </w:p>
                    <w:p w:rsidR="00975F1B" w:rsidRPr="00075CB3" w:rsidRDefault="00975F1B" w:rsidP="00075CB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75F1B" w:rsidRDefault="00975F1B"/>
                  </w:txbxContent>
                </v:textbox>
                <w10:wrap anchorx="margin"/>
              </v:shape>
            </w:pict>
          </mc:Fallback>
        </mc:AlternateContent>
      </w:r>
      <w:r w:rsidR="002377AC" w:rsidRPr="002377A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77AC" w:rsidRPr="002377AC">
        <w:rPr>
          <w:noProof/>
        </w:rPr>
        <w:drawing>
          <wp:inline distT="0" distB="0" distL="0" distR="0">
            <wp:extent cx="2339340" cy="2697480"/>
            <wp:effectExtent l="0" t="0" r="3810" b="7620"/>
            <wp:docPr id="7" name="Image 7" descr="C:\Users\lacroix\AppData\Local\Temp\2018_logo_academie_Bord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roix\AppData\Local\Temp\2018_logo_academie_Bordeau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68" w:rsidRDefault="00165668">
      <w:pPr>
        <w:rPr>
          <w:rFonts w:ascii="Arial" w:hAnsi="Arial" w:cs="Arial"/>
          <w:b/>
          <w:sz w:val="28"/>
        </w:rPr>
      </w:pPr>
    </w:p>
    <w:p w:rsidR="00075CB3" w:rsidRPr="006374E9" w:rsidRDefault="00075CB3">
      <w:pPr>
        <w:rPr>
          <w:rFonts w:ascii="Arial Narrow" w:hAnsi="Arial Narrow" w:cs="Arial"/>
          <w:b/>
          <w:sz w:val="26"/>
        </w:rPr>
      </w:pPr>
    </w:p>
    <w:p w:rsidR="005E6F1A" w:rsidRPr="006374E9" w:rsidRDefault="005E6F1A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:rsidR="00B25725" w:rsidRPr="006374E9" w:rsidRDefault="00B25725">
      <w:pPr>
        <w:rPr>
          <w:rFonts w:ascii="Arial Narrow" w:hAnsi="Arial Narrow" w:cs="Arial"/>
          <w:sz w:val="24"/>
        </w:rPr>
      </w:pPr>
    </w:p>
    <w:p w:rsidR="00075CB3" w:rsidRPr="006374E9" w:rsidRDefault="00075CB3">
      <w:pPr>
        <w:rPr>
          <w:rFonts w:ascii="Arial Narrow" w:hAnsi="Arial Narrow" w:cs="Arial"/>
          <w:sz w:val="24"/>
        </w:rPr>
      </w:pPr>
    </w:p>
    <w:p w:rsidR="005E6F1A" w:rsidRPr="006374E9" w:rsidRDefault="005E6F1A">
      <w:pPr>
        <w:rPr>
          <w:rFonts w:ascii="Arial Narrow" w:hAnsi="Arial Narrow" w:cs="Arial"/>
          <w:sz w:val="24"/>
        </w:rPr>
      </w:pPr>
    </w:p>
    <w:p w:rsidR="00632199" w:rsidRPr="003776C5" w:rsidRDefault="00632199" w:rsidP="00632199">
      <w:pPr>
        <w:ind w:left="397" w:right="397"/>
        <w:jc w:val="center"/>
        <w:rPr>
          <w:rFonts w:ascii="Arial Narrow" w:hAnsi="Arial Narrow" w:cs="Arial"/>
          <w:b/>
          <w:i/>
          <w:color w:val="6600FF"/>
          <w:sz w:val="48"/>
          <w:szCs w:val="48"/>
        </w:rPr>
      </w:pPr>
      <w:r w:rsidRPr="003776C5">
        <w:rPr>
          <w:rFonts w:ascii="Arial Narrow" w:hAnsi="Arial Narrow" w:cs="Arial"/>
          <w:b/>
          <w:i/>
          <w:color w:val="6600FF"/>
          <w:sz w:val="48"/>
          <w:szCs w:val="48"/>
        </w:rPr>
        <w:t>Note d’information</w:t>
      </w:r>
    </w:p>
    <w:p w:rsidR="00C20FCE" w:rsidRDefault="00C20FCE">
      <w:pPr>
        <w:ind w:left="397" w:right="397"/>
        <w:jc w:val="center"/>
        <w:rPr>
          <w:rFonts w:ascii="Arial Narrow" w:hAnsi="Arial Narrow" w:cs="Arial"/>
          <w:b/>
          <w:color w:val="000080"/>
          <w:sz w:val="26"/>
        </w:rPr>
      </w:pPr>
    </w:p>
    <w:p w:rsidR="00C20FCE" w:rsidRPr="00B84ECE" w:rsidRDefault="00C20FCE">
      <w:pPr>
        <w:ind w:left="397" w:right="397"/>
        <w:jc w:val="center"/>
        <w:rPr>
          <w:rFonts w:ascii="Arial Narrow" w:hAnsi="Arial Narrow" w:cs="Arial"/>
          <w:b/>
          <w:color w:val="000080"/>
          <w:sz w:val="28"/>
          <w:szCs w:val="28"/>
        </w:rPr>
      </w:pPr>
    </w:p>
    <w:p w:rsidR="005E6F1A" w:rsidRPr="003776C5" w:rsidRDefault="005E6F1A">
      <w:pPr>
        <w:ind w:left="397" w:right="397"/>
        <w:jc w:val="center"/>
        <w:rPr>
          <w:rFonts w:ascii="Arial Narrow" w:hAnsi="Arial Narrow" w:cs="Arial"/>
          <w:b/>
          <w:i/>
          <w:color w:val="000080"/>
          <w:sz w:val="32"/>
          <w:szCs w:val="32"/>
        </w:rPr>
      </w:pPr>
      <w:r w:rsidRPr="003776C5">
        <w:rPr>
          <w:rFonts w:ascii="Arial Narrow" w:hAnsi="Arial Narrow" w:cs="Arial"/>
          <w:b/>
          <w:i/>
          <w:color w:val="000080"/>
          <w:sz w:val="32"/>
          <w:szCs w:val="32"/>
        </w:rPr>
        <w:t>R</w:t>
      </w:r>
      <w:r w:rsidR="00632199" w:rsidRPr="003776C5">
        <w:rPr>
          <w:rFonts w:ascii="Arial Narrow" w:hAnsi="Arial Narrow" w:cs="Arial"/>
          <w:b/>
          <w:i/>
          <w:color w:val="000080"/>
          <w:sz w:val="32"/>
          <w:szCs w:val="32"/>
        </w:rPr>
        <w:t>ecrutement de Conseillers en Formation Continue</w:t>
      </w:r>
    </w:p>
    <w:p w:rsidR="005E6F1A" w:rsidRPr="00B84ECE" w:rsidRDefault="005E6F1A">
      <w:pPr>
        <w:ind w:left="397" w:right="397"/>
        <w:rPr>
          <w:rFonts w:ascii="Arial Narrow" w:hAnsi="Arial Narrow" w:cs="Arial"/>
          <w:color w:val="000080"/>
          <w:sz w:val="28"/>
          <w:szCs w:val="28"/>
        </w:rPr>
      </w:pPr>
    </w:p>
    <w:p w:rsidR="005E6F1A" w:rsidRPr="003776C5" w:rsidRDefault="00AA61FF">
      <w:pPr>
        <w:ind w:left="397" w:right="397"/>
        <w:jc w:val="center"/>
        <w:rPr>
          <w:rFonts w:ascii="Arial Narrow" w:hAnsi="Arial Narrow" w:cs="Arial"/>
          <w:b/>
          <w:color w:val="000080"/>
          <w:sz w:val="28"/>
          <w:szCs w:val="28"/>
        </w:rPr>
      </w:pPr>
      <w:r w:rsidRPr="00D2710F">
        <w:rPr>
          <w:rFonts w:ascii="Arial Narrow" w:hAnsi="Arial Narrow" w:cs="Arial"/>
          <w:b/>
          <w:color w:val="000080"/>
          <w:sz w:val="28"/>
          <w:szCs w:val="28"/>
        </w:rPr>
        <w:t>Campagne</w:t>
      </w:r>
      <w:r w:rsidR="005E6F1A" w:rsidRPr="00D2710F">
        <w:rPr>
          <w:rFonts w:ascii="Arial Narrow" w:hAnsi="Arial Narrow" w:cs="Arial"/>
          <w:b/>
          <w:color w:val="000080"/>
          <w:sz w:val="28"/>
          <w:szCs w:val="28"/>
        </w:rPr>
        <w:t xml:space="preserve"> </w:t>
      </w:r>
      <w:r w:rsidR="003776C5" w:rsidRPr="00D2710F">
        <w:rPr>
          <w:rFonts w:ascii="Arial Narrow" w:hAnsi="Arial Narrow" w:cs="Arial"/>
          <w:b/>
          <w:color w:val="000080"/>
          <w:sz w:val="28"/>
          <w:szCs w:val="28"/>
        </w:rPr>
        <w:t>2020</w:t>
      </w:r>
    </w:p>
    <w:p w:rsidR="00075CB3" w:rsidRPr="00B84ECE" w:rsidRDefault="00075CB3">
      <w:pPr>
        <w:ind w:left="397" w:right="397"/>
        <w:jc w:val="center"/>
        <w:rPr>
          <w:rFonts w:ascii="Arial Narrow" w:hAnsi="Arial Narrow" w:cs="Arial"/>
          <w:b/>
          <w:color w:val="000080"/>
          <w:sz w:val="28"/>
          <w:szCs w:val="28"/>
        </w:rPr>
      </w:pPr>
    </w:p>
    <w:p w:rsidR="00C20FCE" w:rsidRDefault="00C20FCE" w:rsidP="003D4CAD">
      <w:pPr>
        <w:ind w:left="397" w:right="397"/>
        <w:jc w:val="center"/>
        <w:rPr>
          <w:rFonts w:ascii="Arial Narrow" w:hAnsi="Arial Narrow" w:cs="Arial"/>
          <w:b/>
          <w:color w:val="000080"/>
          <w:sz w:val="28"/>
          <w:szCs w:val="28"/>
        </w:rPr>
      </w:pPr>
    </w:p>
    <w:p w:rsidR="00C20FCE" w:rsidRPr="006374E9" w:rsidRDefault="00C20FCE" w:rsidP="003D4CAD">
      <w:pPr>
        <w:ind w:left="397" w:right="397"/>
        <w:jc w:val="center"/>
        <w:rPr>
          <w:rFonts w:ascii="Arial Narrow" w:hAnsi="Arial Narrow" w:cs="Arial"/>
          <w:b/>
          <w:color w:val="000080"/>
          <w:sz w:val="28"/>
          <w:szCs w:val="28"/>
        </w:rPr>
      </w:pPr>
    </w:p>
    <w:p w:rsidR="00075CB3" w:rsidRPr="006374E9" w:rsidRDefault="00075CB3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:rsidR="005E6F1A" w:rsidRPr="005E500D" w:rsidRDefault="005E6F1A" w:rsidP="00026CC1">
      <w:pPr>
        <w:shd w:val="clear" w:color="auto" w:fill="D9D9D9"/>
        <w:ind w:left="709" w:hanging="357"/>
        <w:rPr>
          <w:rFonts w:ascii="Arial Narrow" w:hAnsi="Arial Narrow" w:cs="Arial"/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00D">
        <w:rPr>
          <w:rFonts w:ascii="Arial Narrow" w:hAnsi="Arial Narrow" w:cs="Arial"/>
          <w:b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E500D">
        <w:rPr>
          <w:rFonts w:ascii="Arial Narrow" w:hAnsi="Arial Narrow" w:cs="Arial"/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- LA FONCTION DE CONSEILLER EN FORMATION CONTINUE</w:t>
      </w:r>
    </w:p>
    <w:p w:rsidR="005E6F1A" w:rsidRPr="006374E9" w:rsidRDefault="005E6F1A">
      <w:pPr>
        <w:ind w:left="360" w:hanging="360"/>
        <w:rPr>
          <w:rFonts w:ascii="Arial Narrow" w:hAnsi="Arial Narrow" w:cs="Arial"/>
          <w:sz w:val="24"/>
        </w:rPr>
      </w:pPr>
    </w:p>
    <w:p w:rsidR="005E6F1A" w:rsidRPr="005E500D" w:rsidRDefault="005E6F1A">
      <w:pPr>
        <w:ind w:left="360" w:hanging="360"/>
        <w:rPr>
          <w:rFonts w:ascii="Arial Narrow" w:hAnsi="Arial Narrow" w:cs="Arial"/>
          <w:color w:val="008000"/>
          <w:sz w:val="28"/>
          <w:szCs w:val="28"/>
        </w:rPr>
      </w:pPr>
      <w:r w:rsidRPr="006374E9">
        <w:rPr>
          <w:rFonts w:ascii="Arial Narrow" w:hAnsi="Arial Narrow" w:cs="Arial"/>
          <w:color w:val="008000"/>
          <w:sz w:val="24"/>
        </w:rPr>
        <w:tab/>
      </w:r>
      <w:r w:rsidRPr="00632199">
        <w:rPr>
          <w:rFonts w:ascii="Arial Narrow" w:hAnsi="Arial Narrow" w:cs="Arial"/>
          <w:color w:val="7030A0"/>
          <w:sz w:val="24"/>
        </w:rPr>
        <w:tab/>
      </w:r>
      <w:r w:rsidRPr="00632199">
        <w:rPr>
          <w:rFonts w:ascii="Arial Narrow" w:hAnsi="Arial Narrow" w:cs="Arial"/>
          <w:color w:val="6600FF"/>
          <w:sz w:val="28"/>
          <w:szCs w:val="28"/>
        </w:rPr>
        <w:t xml:space="preserve">1 - </w:t>
      </w:r>
      <w:r w:rsidRPr="0071608F">
        <w:rPr>
          <w:rFonts w:ascii="Arial Narrow" w:hAnsi="Arial Narrow" w:cs="Arial"/>
          <w:b/>
          <w:color w:val="6600FF"/>
          <w:sz w:val="28"/>
          <w:szCs w:val="28"/>
        </w:rPr>
        <w:t>Définition</w:t>
      </w:r>
      <w:r w:rsidRPr="0071608F">
        <w:rPr>
          <w:rFonts w:ascii="Arial Narrow" w:hAnsi="Arial Narrow" w:cs="Arial"/>
          <w:color w:val="6600FF"/>
          <w:sz w:val="28"/>
          <w:szCs w:val="28"/>
        </w:rPr>
        <w:t xml:space="preserve"> </w:t>
      </w:r>
    </w:p>
    <w:p w:rsidR="005E6F1A" w:rsidRPr="006374E9" w:rsidRDefault="005E6F1A">
      <w:pPr>
        <w:ind w:left="360" w:hanging="360"/>
        <w:jc w:val="both"/>
        <w:rPr>
          <w:rFonts w:ascii="Arial Narrow" w:hAnsi="Arial Narrow" w:cs="Arial"/>
          <w:sz w:val="24"/>
        </w:rPr>
      </w:pPr>
    </w:p>
    <w:p w:rsidR="005E6F1A" w:rsidRPr="002377AC" w:rsidRDefault="00224C47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fldChar w:fldCharType="begin"/>
      </w:r>
      <w:r w:rsidR="005E6F1A" w:rsidRPr="002377AC">
        <w:rPr>
          <w:rFonts w:ascii="Arial Narrow" w:hAnsi="Arial Narrow" w:cs="Arial"/>
          <w:sz w:val="22"/>
          <w:szCs w:val="22"/>
        </w:rPr>
        <w:instrText>SYMBOL 183 \f "Symbol" \s 10 \h</w:instrText>
      </w:r>
      <w:r w:rsidRPr="002377AC">
        <w:rPr>
          <w:rFonts w:ascii="Arial Narrow" w:hAnsi="Arial Narrow" w:cs="Arial"/>
          <w:sz w:val="22"/>
          <w:szCs w:val="22"/>
        </w:rPr>
        <w:fldChar w:fldCharType="end"/>
      </w:r>
      <w:r w:rsidR="005E6F1A" w:rsidRPr="002377AC">
        <w:rPr>
          <w:rFonts w:ascii="Arial Narrow" w:hAnsi="Arial Narrow" w:cs="Arial"/>
          <w:sz w:val="22"/>
          <w:szCs w:val="22"/>
        </w:rPr>
        <w:tab/>
        <w:t>Agents de développement de la formation continue</w:t>
      </w:r>
      <w:r w:rsidR="002377AC" w:rsidRPr="002377AC">
        <w:rPr>
          <w:rFonts w:ascii="Arial Narrow" w:hAnsi="Arial Narrow" w:cs="Arial"/>
          <w:sz w:val="22"/>
          <w:szCs w:val="22"/>
        </w:rPr>
        <w:t xml:space="preserve"> </w:t>
      </w:r>
      <w:r w:rsidR="002377AC" w:rsidRPr="00A55469">
        <w:rPr>
          <w:rFonts w:ascii="Arial Narrow" w:hAnsi="Arial Narrow" w:cs="Arial"/>
          <w:sz w:val="22"/>
          <w:szCs w:val="22"/>
        </w:rPr>
        <w:t>et de l’apprentissage</w:t>
      </w:r>
      <w:r w:rsidR="005E6F1A" w:rsidRPr="002377AC">
        <w:rPr>
          <w:rFonts w:ascii="Arial Narrow" w:hAnsi="Arial Narrow" w:cs="Arial"/>
          <w:sz w:val="22"/>
          <w:szCs w:val="22"/>
        </w:rPr>
        <w:t xml:space="preserve">, les </w:t>
      </w:r>
      <w:r w:rsidR="001805F4" w:rsidRPr="002377AC">
        <w:rPr>
          <w:rFonts w:ascii="Arial Narrow" w:hAnsi="Arial Narrow" w:cs="Arial"/>
          <w:sz w:val="22"/>
          <w:szCs w:val="22"/>
        </w:rPr>
        <w:t>conseillers en f</w:t>
      </w:r>
      <w:r w:rsidR="005E6F1A" w:rsidRPr="002377AC">
        <w:rPr>
          <w:rFonts w:ascii="Arial Narrow" w:hAnsi="Arial Narrow" w:cs="Arial"/>
          <w:sz w:val="22"/>
          <w:szCs w:val="22"/>
        </w:rPr>
        <w:t xml:space="preserve">ormation </w:t>
      </w:r>
      <w:r w:rsidR="001805F4" w:rsidRPr="002377AC">
        <w:rPr>
          <w:rFonts w:ascii="Arial Narrow" w:hAnsi="Arial Narrow" w:cs="Arial"/>
          <w:sz w:val="22"/>
          <w:szCs w:val="22"/>
        </w:rPr>
        <w:t>c</w:t>
      </w:r>
      <w:r w:rsidR="005E6F1A" w:rsidRPr="002377AC">
        <w:rPr>
          <w:rFonts w:ascii="Arial Narrow" w:hAnsi="Arial Narrow" w:cs="Arial"/>
          <w:sz w:val="22"/>
          <w:szCs w:val="22"/>
        </w:rPr>
        <w:t>ontinue sont chargés d'animer les travaux relatifs à l'élaboration, à l'adaptation, à l'organisation et à la promotion de l'offre de formation continue de l'Education nationale. Pour assurer ces activités, ils sauront analyser l’environnement socio-économique et les besoins de formation d’adultes.</w:t>
      </w:r>
    </w:p>
    <w:p w:rsidR="005E6F1A" w:rsidRPr="002377AC" w:rsidRDefault="005E6F1A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</w:p>
    <w:p w:rsidR="005E6F1A" w:rsidRPr="002377AC" w:rsidRDefault="00224C47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fldChar w:fldCharType="begin"/>
      </w:r>
      <w:r w:rsidR="005E6F1A" w:rsidRPr="002377AC">
        <w:rPr>
          <w:rFonts w:ascii="Arial Narrow" w:hAnsi="Arial Narrow" w:cs="Arial"/>
          <w:sz w:val="22"/>
          <w:szCs w:val="22"/>
        </w:rPr>
        <w:instrText>SYMBOL 183 \f "Symbol" \s 10 \h</w:instrText>
      </w:r>
      <w:r w:rsidRPr="002377AC">
        <w:rPr>
          <w:rFonts w:ascii="Arial Narrow" w:hAnsi="Arial Narrow" w:cs="Arial"/>
          <w:sz w:val="22"/>
          <w:szCs w:val="22"/>
        </w:rPr>
        <w:fldChar w:fldCharType="end"/>
      </w:r>
      <w:r w:rsidR="005E6F1A" w:rsidRPr="002377AC">
        <w:rPr>
          <w:rFonts w:ascii="Arial Narrow" w:hAnsi="Arial Narrow" w:cs="Arial"/>
          <w:sz w:val="22"/>
          <w:szCs w:val="22"/>
        </w:rPr>
        <w:tab/>
        <w:t>Les conseillers en formation continue assurent un rôle d'interface permanent entre les acteurs concernés du système éducatif et les partenaires externes (entreprises, OPC</w:t>
      </w:r>
      <w:r w:rsidR="008858D5">
        <w:rPr>
          <w:rFonts w:ascii="Arial Narrow" w:hAnsi="Arial Narrow" w:cs="Arial"/>
          <w:sz w:val="22"/>
          <w:szCs w:val="22"/>
        </w:rPr>
        <w:t>O</w:t>
      </w:r>
      <w:r w:rsidR="005E6F1A" w:rsidRPr="002377AC">
        <w:rPr>
          <w:rFonts w:ascii="Arial Narrow" w:hAnsi="Arial Narrow" w:cs="Arial"/>
          <w:sz w:val="22"/>
          <w:szCs w:val="22"/>
        </w:rPr>
        <w:t>, collectivités …).</w:t>
      </w:r>
    </w:p>
    <w:p w:rsidR="005E6F1A" w:rsidRPr="002377AC" w:rsidRDefault="005E6F1A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</w:p>
    <w:p w:rsidR="005E6F1A" w:rsidRPr="002377AC" w:rsidRDefault="005E6F1A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t xml:space="preserve">Leur fonction de conseiller en formation continue s'organise autour de </w:t>
      </w:r>
      <w:r w:rsidR="0019559B" w:rsidRPr="002377AC">
        <w:rPr>
          <w:rFonts w:ascii="Arial Narrow" w:hAnsi="Arial Narrow" w:cs="Arial"/>
          <w:sz w:val="22"/>
          <w:szCs w:val="22"/>
        </w:rPr>
        <w:t>3</w:t>
      </w:r>
      <w:r w:rsidRPr="002377AC">
        <w:rPr>
          <w:rFonts w:ascii="Arial Narrow" w:hAnsi="Arial Narrow" w:cs="Arial"/>
          <w:sz w:val="22"/>
          <w:szCs w:val="22"/>
        </w:rPr>
        <w:t xml:space="preserve"> pôles : </w:t>
      </w:r>
    </w:p>
    <w:p w:rsidR="005E6F1A" w:rsidRPr="002377AC" w:rsidRDefault="005E6F1A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19559B" w:rsidRPr="002377AC" w:rsidRDefault="00535FD0" w:rsidP="0019559B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t>Ingénierie</w:t>
      </w:r>
    </w:p>
    <w:p w:rsidR="0019559B" w:rsidRPr="002377AC" w:rsidRDefault="0019559B" w:rsidP="0019559B">
      <w:pPr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t>Mercatique – Action Comm</w:t>
      </w:r>
      <w:r w:rsidR="00535FD0" w:rsidRPr="002377AC">
        <w:rPr>
          <w:rFonts w:ascii="Arial Narrow" w:hAnsi="Arial Narrow" w:cs="Arial"/>
          <w:sz w:val="22"/>
          <w:szCs w:val="22"/>
        </w:rPr>
        <w:t>erciale – Relations extérieures</w:t>
      </w:r>
    </w:p>
    <w:p w:rsidR="005E6F1A" w:rsidRPr="00317E4E" w:rsidRDefault="00535FD0" w:rsidP="0019559B">
      <w:pPr>
        <w:numPr>
          <w:ilvl w:val="0"/>
          <w:numId w:val="25"/>
        </w:numPr>
        <w:ind w:left="1134" w:hanging="425"/>
        <w:jc w:val="both"/>
        <w:rPr>
          <w:rFonts w:ascii="Arial Narrow" w:hAnsi="Arial Narrow" w:cs="Arial"/>
          <w:sz w:val="24"/>
        </w:rPr>
      </w:pPr>
      <w:r w:rsidRPr="00317E4E">
        <w:rPr>
          <w:rFonts w:ascii="Arial Narrow" w:hAnsi="Arial Narrow" w:cs="Arial"/>
          <w:sz w:val="22"/>
          <w:szCs w:val="22"/>
        </w:rPr>
        <w:t>Conseil à l’interne</w:t>
      </w:r>
    </w:p>
    <w:p w:rsidR="005E6F1A" w:rsidRPr="005E500D" w:rsidRDefault="005E6F1A">
      <w:pPr>
        <w:ind w:left="360" w:hanging="360"/>
        <w:jc w:val="both"/>
        <w:rPr>
          <w:rFonts w:ascii="Arial Narrow" w:hAnsi="Arial Narrow" w:cs="Arial"/>
          <w:color w:val="008000"/>
          <w:sz w:val="28"/>
          <w:szCs w:val="28"/>
        </w:rPr>
      </w:pPr>
      <w:r w:rsidRPr="006374E9">
        <w:rPr>
          <w:rFonts w:ascii="Arial Narrow" w:hAnsi="Arial Narrow" w:cs="Arial"/>
          <w:sz w:val="24"/>
        </w:rPr>
        <w:br w:type="page"/>
      </w:r>
      <w:r w:rsidRPr="006374E9">
        <w:rPr>
          <w:rFonts w:ascii="Arial Narrow" w:hAnsi="Arial Narrow" w:cs="Arial"/>
          <w:color w:val="008000"/>
          <w:sz w:val="24"/>
        </w:rPr>
        <w:lastRenderedPageBreak/>
        <w:tab/>
      </w:r>
      <w:r w:rsidRPr="006374E9">
        <w:rPr>
          <w:rFonts w:ascii="Arial Narrow" w:hAnsi="Arial Narrow" w:cs="Arial"/>
          <w:color w:val="008000"/>
          <w:sz w:val="24"/>
        </w:rPr>
        <w:tab/>
      </w:r>
      <w:r w:rsidRPr="00C9630D">
        <w:rPr>
          <w:rFonts w:ascii="Arial Narrow" w:hAnsi="Arial Narrow" w:cs="Arial"/>
          <w:b/>
          <w:color w:val="6600FF"/>
          <w:sz w:val="28"/>
          <w:szCs w:val="28"/>
        </w:rPr>
        <w:t>2</w:t>
      </w:r>
      <w:r w:rsidRPr="00C9630D">
        <w:rPr>
          <w:rFonts w:ascii="Arial Narrow" w:hAnsi="Arial Narrow" w:cs="Arial"/>
          <w:color w:val="6600FF"/>
          <w:sz w:val="28"/>
          <w:szCs w:val="28"/>
        </w:rPr>
        <w:t xml:space="preserve"> - </w:t>
      </w:r>
      <w:r w:rsidRPr="0071608F">
        <w:rPr>
          <w:rFonts w:ascii="Arial Narrow" w:hAnsi="Arial Narrow" w:cs="Arial"/>
          <w:b/>
          <w:color w:val="6600FF"/>
          <w:sz w:val="28"/>
          <w:szCs w:val="28"/>
        </w:rPr>
        <w:t>Exercice de la fonction</w:t>
      </w:r>
    </w:p>
    <w:p w:rsidR="005E6F1A" w:rsidRPr="006374E9" w:rsidRDefault="005E6F1A">
      <w:pPr>
        <w:ind w:left="360" w:hanging="360"/>
        <w:jc w:val="both"/>
        <w:rPr>
          <w:rFonts w:ascii="Arial Narrow" w:hAnsi="Arial Narrow" w:cs="Arial"/>
          <w:sz w:val="24"/>
        </w:rPr>
      </w:pPr>
    </w:p>
    <w:p w:rsidR="005E6F1A" w:rsidRPr="002377AC" w:rsidRDefault="005E6F1A">
      <w:pPr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t>Les conseillers en formation continue, contribuent, sous l'autorité du Délégué Académique à la formation Professionnelle, Initiale et continue, à la mise en œuvre des orientations du plan stratégique de développement de la formation continue arrêté par le Recteur, dans le cadre de la politique nationale définie par le Ministre.</w:t>
      </w:r>
    </w:p>
    <w:p w:rsidR="005E6F1A" w:rsidRPr="002377AC" w:rsidRDefault="005E6F1A">
      <w:pPr>
        <w:jc w:val="both"/>
        <w:rPr>
          <w:rFonts w:ascii="Arial Narrow" w:hAnsi="Arial Narrow" w:cs="Arial"/>
          <w:sz w:val="22"/>
          <w:szCs w:val="22"/>
        </w:rPr>
      </w:pPr>
    </w:p>
    <w:p w:rsidR="005E6F1A" w:rsidRPr="002377AC" w:rsidRDefault="005E6F1A">
      <w:pPr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t>Les missions des conseillers en formation continue s'exercent générale</w:t>
      </w:r>
      <w:r w:rsidR="00981C31" w:rsidRPr="002377AC">
        <w:rPr>
          <w:rFonts w:ascii="Arial Narrow" w:hAnsi="Arial Narrow" w:cs="Arial"/>
          <w:sz w:val="22"/>
          <w:szCs w:val="22"/>
        </w:rPr>
        <w:t>ment au niveau d</w:t>
      </w:r>
      <w:r w:rsidR="005F361B">
        <w:rPr>
          <w:rFonts w:ascii="Arial Narrow" w:hAnsi="Arial Narrow" w:cs="Arial"/>
          <w:sz w:val="22"/>
          <w:szCs w:val="22"/>
        </w:rPr>
        <w:t>’</w:t>
      </w:r>
      <w:r w:rsidR="00D17A50">
        <w:rPr>
          <w:rFonts w:ascii="Arial Narrow" w:hAnsi="Arial Narrow" w:cs="Arial"/>
          <w:sz w:val="22"/>
          <w:szCs w:val="22"/>
        </w:rPr>
        <w:t>u</w:t>
      </w:r>
      <w:r w:rsidR="005F361B">
        <w:rPr>
          <w:rFonts w:ascii="Arial Narrow" w:hAnsi="Arial Narrow" w:cs="Arial"/>
          <w:sz w:val="22"/>
          <w:szCs w:val="22"/>
        </w:rPr>
        <w:t>n</w:t>
      </w:r>
      <w:r w:rsidR="00981C31" w:rsidRPr="002377AC">
        <w:rPr>
          <w:rFonts w:ascii="Arial Narrow" w:hAnsi="Arial Narrow" w:cs="Arial"/>
          <w:sz w:val="22"/>
          <w:szCs w:val="22"/>
        </w:rPr>
        <w:t xml:space="preserve"> GRETA ou au niveau académique (DAFPIC, CAFOC).</w:t>
      </w:r>
    </w:p>
    <w:p w:rsidR="005E6F1A" w:rsidRPr="002377AC" w:rsidRDefault="00981C31">
      <w:pPr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t>Leurs missions sont pour l’essentiel centrées sur un ou plusieurs secteurs professionnels</w:t>
      </w:r>
    </w:p>
    <w:p w:rsidR="005E6F1A" w:rsidRPr="006374E9" w:rsidRDefault="005E6F1A">
      <w:pPr>
        <w:ind w:left="360" w:hanging="360"/>
        <w:jc w:val="both"/>
        <w:rPr>
          <w:rFonts w:ascii="Arial Narrow" w:hAnsi="Arial Narrow" w:cs="Arial"/>
          <w:sz w:val="24"/>
        </w:rPr>
      </w:pPr>
    </w:p>
    <w:p w:rsidR="005E6F1A" w:rsidRPr="005E500D" w:rsidRDefault="005E6F1A" w:rsidP="00902403">
      <w:pPr>
        <w:shd w:val="clear" w:color="auto" w:fill="D9D9D9"/>
        <w:ind w:left="284" w:hanging="284"/>
        <w:jc w:val="both"/>
        <w:rPr>
          <w:rFonts w:ascii="Arial Narrow" w:hAnsi="Arial Narrow" w:cs="Arial"/>
          <w:color w:val="000080"/>
          <w:sz w:val="28"/>
          <w:szCs w:val="28"/>
        </w:rPr>
      </w:pPr>
      <w:r w:rsidRPr="006374E9">
        <w:rPr>
          <w:rFonts w:ascii="Arial Narrow" w:hAnsi="Arial Narrow" w:cs="Arial"/>
          <w:color w:val="000080"/>
          <w:sz w:val="24"/>
        </w:rPr>
        <w:tab/>
      </w:r>
      <w:r w:rsidRPr="005E500D">
        <w:rPr>
          <w:rFonts w:ascii="Arial Narrow" w:hAnsi="Arial Narrow" w:cs="Arial"/>
          <w:b/>
          <w:color w:val="000080"/>
          <w:sz w:val="28"/>
          <w:szCs w:val="28"/>
        </w:rPr>
        <w:t>II - LA SITUATION ADMINISTRATIVE</w:t>
      </w:r>
    </w:p>
    <w:p w:rsidR="005E6F1A" w:rsidRPr="006374E9" w:rsidRDefault="005E6F1A">
      <w:pPr>
        <w:ind w:left="360" w:hanging="360"/>
        <w:jc w:val="both"/>
        <w:rPr>
          <w:rFonts w:ascii="Arial Narrow" w:hAnsi="Arial Narrow" w:cs="Arial"/>
          <w:sz w:val="24"/>
        </w:rPr>
      </w:pPr>
    </w:p>
    <w:p w:rsidR="005E6F1A" w:rsidRPr="002377AC" w:rsidRDefault="005E6F1A">
      <w:pPr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t>La situation administrative d</w:t>
      </w:r>
      <w:r w:rsidR="00981C31" w:rsidRPr="002377AC">
        <w:rPr>
          <w:rFonts w:ascii="Arial Narrow" w:hAnsi="Arial Narrow" w:cs="Arial"/>
          <w:sz w:val="22"/>
          <w:szCs w:val="22"/>
        </w:rPr>
        <w:t>u</w:t>
      </w:r>
      <w:r w:rsidR="00DF5B03" w:rsidRPr="002377AC">
        <w:rPr>
          <w:rFonts w:ascii="Arial Narrow" w:hAnsi="Arial Narrow" w:cs="Arial"/>
          <w:sz w:val="22"/>
          <w:szCs w:val="22"/>
        </w:rPr>
        <w:t xml:space="preserve"> conseiller en formation continue</w:t>
      </w:r>
      <w:r w:rsidRPr="002377AC">
        <w:rPr>
          <w:rFonts w:ascii="Arial Narrow" w:hAnsi="Arial Narrow" w:cs="Arial"/>
          <w:sz w:val="22"/>
          <w:szCs w:val="22"/>
        </w:rPr>
        <w:t xml:space="preserve"> est définie par le décret n° 90-426 du 22 mai </w:t>
      </w:r>
      <w:smartTag w:uri="urn:schemas-microsoft-com:office:smarttags" w:element="metricconverter">
        <w:smartTagPr>
          <w:attr w:name="ProductID" w:val="1990, l"/>
        </w:smartTagPr>
        <w:r w:rsidRPr="002377AC">
          <w:rPr>
            <w:rFonts w:ascii="Arial Narrow" w:hAnsi="Arial Narrow" w:cs="Arial"/>
            <w:sz w:val="22"/>
            <w:szCs w:val="22"/>
          </w:rPr>
          <w:t>1990, l</w:t>
        </w:r>
      </w:smartTag>
      <w:r w:rsidRPr="002377AC">
        <w:rPr>
          <w:rFonts w:ascii="Arial Narrow" w:hAnsi="Arial Narrow" w:cs="Arial"/>
          <w:sz w:val="22"/>
          <w:szCs w:val="22"/>
        </w:rPr>
        <w:t>'arrêté du 14 juin 1990 et la note de service n° 90-129 du 14 juin 1990. (B.O. E.N n° 25 du 21 juin 1990).</w:t>
      </w:r>
    </w:p>
    <w:p w:rsidR="005E6F1A" w:rsidRPr="002377AC" w:rsidRDefault="005E6F1A">
      <w:pPr>
        <w:jc w:val="both"/>
        <w:rPr>
          <w:rFonts w:ascii="Arial Narrow" w:hAnsi="Arial Narrow" w:cs="Arial"/>
          <w:sz w:val="22"/>
          <w:szCs w:val="22"/>
        </w:rPr>
      </w:pPr>
    </w:p>
    <w:p w:rsidR="005E6F1A" w:rsidRPr="002377AC" w:rsidRDefault="00981C31">
      <w:pPr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t>S’</w:t>
      </w:r>
      <w:r w:rsidR="00DF5B03" w:rsidRPr="002377AC">
        <w:rPr>
          <w:rFonts w:ascii="Arial Narrow" w:hAnsi="Arial Narrow" w:cs="Arial"/>
          <w:sz w:val="22"/>
          <w:szCs w:val="22"/>
        </w:rPr>
        <w:t>il est titulaire, le c</w:t>
      </w:r>
      <w:r w:rsidRPr="002377AC">
        <w:rPr>
          <w:rFonts w:ascii="Arial Narrow" w:hAnsi="Arial Narrow" w:cs="Arial"/>
          <w:sz w:val="22"/>
          <w:szCs w:val="22"/>
        </w:rPr>
        <w:t xml:space="preserve">onseiller en </w:t>
      </w:r>
      <w:r w:rsidR="00DF5B03" w:rsidRPr="002377AC">
        <w:rPr>
          <w:rFonts w:ascii="Arial Narrow" w:hAnsi="Arial Narrow" w:cs="Arial"/>
          <w:sz w:val="22"/>
          <w:szCs w:val="22"/>
        </w:rPr>
        <w:t>formation c</w:t>
      </w:r>
      <w:r w:rsidRPr="002377AC">
        <w:rPr>
          <w:rFonts w:ascii="Arial Narrow" w:hAnsi="Arial Narrow" w:cs="Arial"/>
          <w:sz w:val="22"/>
          <w:szCs w:val="22"/>
        </w:rPr>
        <w:t>ontinue conserve son appartenance à son corps d’origine dans lequel sa carrière continue d’évoluer. Après recrutement, il est d’abord en année probatoire, au cours de laquelle il bénéficie d’une formation en alternance ; durant cette période, l’agent titulaire demeure titulaire de son poste précédent. A l’issue de l’année probatoire, un jury se prononcera sur la validation et l’intéressé fera l’objet d’une nouvelle délégation rectorale le confirmant dans la fonc</w:t>
      </w:r>
      <w:r w:rsidR="00DF5B03" w:rsidRPr="002377AC">
        <w:rPr>
          <w:rFonts w:ascii="Arial Narrow" w:hAnsi="Arial Narrow" w:cs="Arial"/>
          <w:sz w:val="22"/>
          <w:szCs w:val="22"/>
        </w:rPr>
        <w:t>tion de c</w:t>
      </w:r>
      <w:r w:rsidRPr="002377AC">
        <w:rPr>
          <w:rFonts w:ascii="Arial Narrow" w:hAnsi="Arial Narrow" w:cs="Arial"/>
          <w:sz w:val="22"/>
          <w:szCs w:val="22"/>
        </w:rPr>
        <w:t>onseiller en formation continue.</w:t>
      </w:r>
    </w:p>
    <w:p w:rsidR="00981C31" w:rsidRPr="002377AC" w:rsidRDefault="00981C31">
      <w:pPr>
        <w:jc w:val="both"/>
        <w:rPr>
          <w:rFonts w:ascii="Arial Narrow" w:hAnsi="Arial Narrow" w:cs="Arial"/>
          <w:sz w:val="22"/>
          <w:szCs w:val="22"/>
        </w:rPr>
      </w:pPr>
    </w:p>
    <w:p w:rsidR="00981C31" w:rsidRPr="002377AC" w:rsidRDefault="00981C31">
      <w:pPr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t>Le conseiller en formation continue bénéficie, en complément de son salaire, d’une indemnité de sujétions spéciales (décr</w:t>
      </w:r>
      <w:r w:rsidR="00633A70" w:rsidRPr="002377AC">
        <w:rPr>
          <w:rFonts w:ascii="Arial Narrow" w:hAnsi="Arial Narrow" w:cs="Arial"/>
          <w:sz w:val="22"/>
          <w:szCs w:val="22"/>
        </w:rPr>
        <w:t>et n° 90-165 du 20 février 1990).</w:t>
      </w:r>
    </w:p>
    <w:p w:rsidR="005E6F1A" w:rsidRPr="006374E9" w:rsidRDefault="005E6F1A">
      <w:pPr>
        <w:jc w:val="both"/>
        <w:rPr>
          <w:rFonts w:ascii="Arial Narrow" w:hAnsi="Arial Narrow" w:cs="Arial"/>
          <w:sz w:val="24"/>
        </w:rPr>
      </w:pPr>
    </w:p>
    <w:p w:rsidR="005E6F1A" w:rsidRPr="005E500D" w:rsidRDefault="005E6F1A" w:rsidP="00E575CC">
      <w:pPr>
        <w:shd w:val="clear" w:color="auto" w:fill="D9D9D9"/>
        <w:jc w:val="both"/>
        <w:rPr>
          <w:rFonts w:ascii="Arial Narrow" w:hAnsi="Arial Narrow" w:cs="Arial"/>
          <w:b/>
          <w:color w:val="000080"/>
          <w:sz w:val="28"/>
          <w:szCs w:val="28"/>
        </w:rPr>
      </w:pPr>
      <w:r w:rsidRPr="005E500D">
        <w:rPr>
          <w:rFonts w:ascii="Arial Narrow" w:hAnsi="Arial Narrow" w:cs="Arial"/>
          <w:b/>
          <w:color w:val="000080"/>
          <w:sz w:val="28"/>
          <w:szCs w:val="28"/>
        </w:rPr>
        <w:t>III - MODALITES DE RECRUTEMENT DES CONSEILLERS EN FORMATION CONTINUE</w:t>
      </w:r>
    </w:p>
    <w:p w:rsidR="005E6F1A" w:rsidRPr="006374E9" w:rsidRDefault="005E6F1A">
      <w:pPr>
        <w:ind w:left="360" w:hanging="360"/>
        <w:jc w:val="both"/>
        <w:rPr>
          <w:rFonts w:ascii="Arial Narrow" w:hAnsi="Arial Narrow" w:cs="Arial"/>
          <w:sz w:val="24"/>
        </w:rPr>
      </w:pPr>
    </w:p>
    <w:p w:rsidR="005E6F1A" w:rsidRPr="00632199" w:rsidRDefault="005E6F1A">
      <w:pPr>
        <w:ind w:left="708" w:hanging="360"/>
        <w:jc w:val="both"/>
        <w:rPr>
          <w:rFonts w:ascii="Arial Narrow" w:hAnsi="Arial Narrow" w:cs="Arial"/>
          <w:color w:val="6600FF"/>
          <w:sz w:val="28"/>
          <w:szCs w:val="28"/>
        </w:rPr>
      </w:pPr>
      <w:r w:rsidRPr="006374E9">
        <w:rPr>
          <w:rFonts w:ascii="Arial Narrow" w:hAnsi="Arial Narrow" w:cs="Arial"/>
          <w:color w:val="008000"/>
          <w:sz w:val="24"/>
        </w:rPr>
        <w:tab/>
      </w:r>
      <w:r w:rsidRPr="00632199">
        <w:rPr>
          <w:rFonts w:ascii="Arial Narrow" w:hAnsi="Arial Narrow" w:cs="Arial"/>
          <w:color w:val="6600FF"/>
          <w:sz w:val="28"/>
          <w:szCs w:val="28"/>
        </w:rPr>
        <w:t>1</w:t>
      </w:r>
      <w:r w:rsidR="005E500D" w:rsidRPr="00632199">
        <w:rPr>
          <w:rFonts w:ascii="Arial Narrow" w:hAnsi="Arial Narrow" w:cs="Arial"/>
          <w:color w:val="6600FF"/>
          <w:sz w:val="28"/>
          <w:szCs w:val="28"/>
        </w:rPr>
        <w:t xml:space="preserve"> </w:t>
      </w:r>
      <w:r w:rsidRPr="00632199">
        <w:rPr>
          <w:rFonts w:ascii="Arial Narrow" w:hAnsi="Arial Narrow" w:cs="Arial"/>
          <w:color w:val="6600FF"/>
          <w:sz w:val="28"/>
          <w:szCs w:val="28"/>
        </w:rPr>
        <w:t xml:space="preserve">- </w:t>
      </w:r>
      <w:r w:rsidRPr="0071608F">
        <w:rPr>
          <w:rFonts w:ascii="Arial Narrow" w:hAnsi="Arial Narrow" w:cs="Arial"/>
          <w:b/>
          <w:color w:val="6600FF"/>
          <w:sz w:val="28"/>
          <w:szCs w:val="28"/>
        </w:rPr>
        <w:t>Conditions de candidature</w:t>
      </w:r>
      <w:r w:rsidRPr="00632199">
        <w:rPr>
          <w:rFonts w:ascii="Arial Narrow" w:hAnsi="Arial Narrow" w:cs="Arial"/>
          <w:b/>
          <w:i/>
          <w:color w:val="6600FF"/>
          <w:sz w:val="28"/>
          <w:szCs w:val="28"/>
        </w:rPr>
        <w:t xml:space="preserve"> </w:t>
      </w:r>
    </w:p>
    <w:p w:rsidR="005E6F1A" w:rsidRPr="006374E9" w:rsidRDefault="005E6F1A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5E6F1A" w:rsidRPr="002377AC" w:rsidRDefault="005E6F1A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tab/>
        <w:t xml:space="preserve">Peuvent faire acte de candidature : </w:t>
      </w:r>
    </w:p>
    <w:p w:rsidR="005E6F1A" w:rsidRPr="002377AC" w:rsidRDefault="005E6F1A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</w:p>
    <w:p w:rsidR="005E6F1A" w:rsidRPr="002377AC" w:rsidRDefault="005E6F1A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sym w:font="Wingdings" w:char="F0E8"/>
      </w:r>
      <w:r w:rsidRPr="002377AC">
        <w:rPr>
          <w:rFonts w:ascii="Arial Narrow" w:hAnsi="Arial Narrow" w:cs="Arial"/>
          <w:sz w:val="22"/>
          <w:szCs w:val="22"/>
        </w:rPr>
        <w:t xml:space="preserve"> Les personnels d'inspection, de direction ou d’administration de catégorie A, les personnels enseignants, les personnels d’orientation et d’éducation.</w:t>
      </w:r>
    </w:p>
    <w:p w:rsidR="005E6F1A" w:rsidRPr="002377AC" w:rsidRDefault="005E6F1A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</w:p>
    <w:p w:rsidR="005E6F1A" w:rsidRDefault="005E6F1A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sym w:font="Wingdings" w:char="F0E8"/>
      </w:r>
      <w:r w:rsidRPr="002377AC">
        <w:rPr>
          <w:rFonts w:ascii="Arial Narrow" w:hAnsi="Arial Narrow" w:cs="Arial"/>
          <w:sz w:val="22"/>
          <w:szCs w:val="22"/>
        </w:rPr>
        <w:t xml:space="preserve"> Les fonctionnaires titulaires de l'Etat, des collectivités territoriales et des Etablissements publics qui en dépendent, appartenant à un corps, à un cadre d'emploi de catégorie A. Pour exer</w:t>
      </w:r>
      <w:r w:rsidR="00DF5B03" w:rsidRPr="002377AC">
        <w:rPr>
          <w:rFonts w:ascii="Arial Narrow" w:hAnsi="Arial Narrow" w:cs="Arial"/>
          <w:sz w:val="22"/>
          <w:szCs w:val="22"/>
        </w:rPr>
        <w:t>cer les fonctions de conseiller</w:t>
      </w:r>
      <w:r w:rsidRPr="002377AC">
        <w:rPr>
          <w:rFonts w:ascii="Arial Narrow" w:hAnsi="Arial Narrow" w:cs="Arial"/>
          <w:sz w:val="22"/>
          <w:szCs w:val="22"/>
        </w:rPr>
        <w:t xml:space="preserve"> en formation continue, ces personnels devront être détachés dans un des corps mentionnés à l’alinéa précédent, nonobstant toute disposition contraire figurant dans les statuts de ces corps.</w:t>
      </w:r>
    </w:p>
    <w:p w:rsidR="003648D6" w:rsidRDefault="003648D6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</w:p>
    <w:p w:rsidR="003648D6" w:rsidRPr="002377AC" w:rsidRDefault="003648D6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sym w:font="Wingdings" w:char="F0E8"/>
      </w:r>
      <w:r>
        <w:rPr>
          <w:rFonts w:ascii="Arial Narrow" w:hAnsi="Arial Narrow" w:cs="Arial"/>
          <w:sz w:val="22"/>
          <w:szCs w:val="22"/>
        </w:rPr>
        <w:t xml:space="preserve">  Les personnels contractuels de catégorie A de l’Education nationale. </w:t>
      </w:r>
    </w:p>
    <w:p w:rsidR="005E6F1A" w:rsidRPr="002377AC" w:rsidRDefault="005E6F1A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</w:p>
    <w:p w:rsidR="002377AC" w:rsidRDefault="005E6F1A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sym w:font="Wingdings" w:char="F0E8"/>
      </w:r>
      <w:r w:rsidRPr="002377AC">
        <w:rPr>
          <w:rFonts w:ascii="Arial Narrow" w:hAnsi="Arial Narrow" w:cs="Arial"/>
          <w:sz w:val="22"/>
          <w:szCs w:val="22"/>
        </w:rPr>
        <w:t xml:space="preserve"> Il pourra être fait appel </w:t>
      </w:r>
      <w:r w:rsidR="00535FD0" w:rsidRPr="002377AC">
        <w:rPr>
          <w:rFonts w:ascii="Arial Narrow" w:hAnsi="Arial Narrow" w:cs="Arial"/>
          <w:sz w:val="22"/>
          <w:szCs w:val="22"/>
        </w:rPr>
        <w:t>à des candidats extérieurs à l’é</w:t>
      </w:r>
      <w:r w:rsidRPr="002377AC">
        <w:rPr>
          <w:rFonts w:ascii="Arial Narrow" w:hAnsi="Arial Narrow" w:cs="Arial"/>
          <w:sz w:val="22"/>
          <w:szCs w:val="22"/>
        </w:rPr>
        <w:t>duca</w:t>
      </w:r>
      <w:r w:rsidR="00633A70" w:rsidRPr="002377AC">
        <w:rPr>
          <w:rFonts w:ascii="Arial Narrow" w:hAnsi="Arial Narrow" w:cs="Arial"/>
          <w:sz w:val="22"/>
          <w:szCs w:val="22"/>
        </w:rPr>
        <w:t>tion nationale, ayant une</w:t>
      </w:r>
      <w:r w:rsidRPr="002377AC">
        <w:rPr>
          <w:rFonts w:ascii="Arial Narrow" w:hAnsi="Arial Narrow" w:cs="Arial"/>
          <w:sz w:val="22"/>
          <w:szCs w:val="22"/>
        </w:rPr>
        <w:t xml:space="preserve"> expérience de la formation d’adultes</w:t>
      </w:r>
      <w:r w:rsidR="00287C8D" w:rsidRPr="002377AC">
        <w:rPr>
          <w:rFonts w:ascii="Arial Narrow" w:hAnsi="Arial Narrow" w:cs="Arial"/>
          <w:sz w:val="22"/>
          <w:szCs w:val="22"/>
        </w:rPr>
        <w:t xml:space="preserve"> et justifiant d’un titre ou diplôme de niveau</w:t>
      </w:r>
      <w:r w:rsidR="00975FF0">
        <w:rPr>
          <w:rFonts w:ascii="Arial Narrow" w:hAnsi="Arial Narrow" w:cs="Arial"/>
          <w:sz w:val="22"/>
          <w:szCs w:val="22"/>
        </w:rPr>
        <w:t xml:space="preserve"> 6,</w:t>
      </w:r>
      <w:r w:rsidR="00633A70" w:rsidRPr="002377AC">
        <w:rPr>
          <w:rFonts w:ascii="Arial Narrow" w:hAnsi="Arial Narrow" w:cs="Arial"/>
          <w:sz w:val="22"/>
          <w:szCs w:val="22"/>
        </w:rPr>
        <w:t xml:space="preserve"> </w:t>
      </w:r>
      <w:r w:rsidR="00975FF0">
        <w:rPr>
          <w:rFonts w:ascii="Arial Narrow" w:hAnsi="Arial Narrow" w:cs="Arial"/>
          <w:sz w:val="22"/>
          <w:szCs w:val="22"/>
        </w:rPr>
        <w:t>i</w:t>
      </w:r>
      <w:r w:rsidR="00633A70" w:rsidRPr="002377AC">
        <w:rPr>
          <w:rFonts w:ascii="Arial Narrow" w:hAnsi="Arial Narrow" w:cs="Arial"/>
          <w:sz w:val="22"/>
          <w:szCs w:val="22"/>
        </w:rPr>
        <w:t xml:space="preserve">nscrit au Répertoire </w:t>
      </w:r>
      <w:r w:rsidR="00535FD0" w:rsidRPr="002377AC">
        <w:rPr>
          <w:rFonts w:ascii="Arial Narrow" w:hAnsi="Arial Narrow" w:cs="Arial"/>
          <w:sz w:val="22"/>
          <w:szCs w:val="22"/>
        </w:rPr>
        <w:t>N</w:t>
      </w:r>
      <w:r w:rsidR="00633A70" w:rsidRPr="002377AC">
        <w:rPr>
          <w:rFonts w:ascii="Arial Narrow" w:hAnsi="Arial Narrow" w:cs="Arial"/>
          <w:sz w:val="22"/>
          <w:szCs w:val="22"/>
        </w:rPr>
        <w:t xml:space="preserve">ational des </w:t>
      </w:r>
      <w:r w:rsidR="00535FD0" w:rsidRPr="002377AC">
        <w:rPr>
          <w:rFonts w:ascii="Arial Narrow" w:hAnsi="Arial Narrow" w:cs="Arial"/>
          <w:sz w:val="22"/>
          <w:szCs w:val="22"/>
        </w:rPr>
        <w:t>C</w:t>
      </w:r>
      <w:r w:rsidR="00633A70" w:rsidRPr="002377AC">
        <w:rPr>
          <w:rFonts w:ascii="Arial Narrow" w:hAnsi="Arial Narrow" w:cs="Arial"/>
          <w:sz w:val="22"/>
          <w:szCs w:val="22"/>
        </w:rPr>
        <w:t xml:space="preserve">ertifications </w:t>
      </w:r>
      <w:r w:rsidR="00535FD0" w:rsidRPr="002377AC">
        <w:rPr>
          <w:rFonts w:ascii="Arial Narrow" w:hAnsi="Arial Narrow" w:cs="Arial"/>
          <w:sz w:val="22"/>
          <w:szCs w:val="22"/>
        </w:rPr>
        <w:t>P</w:t>
      </w:r>
      <w:r w:rsidR="00633A70" w:rsidRPr="002377AC">
        <w:rPr>
          <w:rFonts w:ascii="Arial Narrow" w:hAnsi="Arial Narrow" w:cs="Arial"/>
          <w:sz w:val="22"/>
          <w:szCs w:val="22"/>
        </w:rPr>
        <w:t>rofessionnelles.</w:t>
      </w:r>
    </w:p>
    <w:p w:rsidR="002377AC" w:rsidRDefault="002377AC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</w:p>
    <w:p w:rsidR="005E6F1A" w:rsidRPr="005E500D" w:rsidRDefault="005E6F1A">
      <w:pPr>
        <w:ind w:left="708" w:hanging="360"/>
        <w:jc w:val="both"/>
        <w:rPr>
          <w:rFonts w:ascii="Arial Narrow" w:hAnsi="Arial Narrow" w:cs="Arial"/>
          <w:color w:val="008000"/>
          <w:sz w:val="28"/>
          <w:szCs w:val="28"/>
        </w:rPr>
      </w:pPr>
      <w:r w:rsidRPr="005E500D">
        <w:rPr>
          <w:rFonts w:ascii="Arial Narrow" w:hAnsi="Arial Narrow" w:cs="Arial"/>
          <w:color w:val="008000"/>
          <w:sz w:val="28"/>
          <w:szCs w:val="28"/>
        </w:rPr>
        <w:tab/>
      </w:r>
      <w:r w:rsidRPr="00C9630D">
        <w:rPr>
          <w:rFonts w:ascii="Arial Narrow" w:hAnsi="Arial Narrow" w:cs="Arial"/>
          <w:color w:val="6600FF"/>
          <w:sz w:val="28"/>
          <w:szCs w:val="28"/>
        </w:rPr>
        <w:t xml:space="preserve">2 - </w:t>
      </w:r>
      <w:r w:rsidRPr="0071608F">
        <w:rPr>
          <w:rFonts w:ascii="Arial Narrow" w:hAnsi="Arial Narrow" w:cs="Arial"/>
          <w:b/>
          <w:color w:val="6600FF"/>
          <w:sz w:val="28"/>
          <w:szCs w:val="28"/>
        </w:rPr>
        <w:t>Procédure de recrutement</w:t>
      </w:r>
    </w:p>
    <w:p w:rsidR="005E6F1A" w:rsidRPr="006374E9" w:rsidRDefault="005E6F1A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5E6F1A" w:rsidRPr="002377AC" w:rsidRDefault="005E6F1A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t>La procédure de recrutement se déroule au niveau académique</w:t>
      </w:r>
    </w:p>
    <w:p w:rsidR="005E6F1A" w:rsidRDefault="00117D0E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tab/>
        <w:t>Elle comporte trois</w:t>
      </w:r>
      <w:r w:rsidR="005E6F1A" w:rsidRPr="002377AC">
        <w:rPr>
          <w:rFonts w:ascii="Arial Narrow" w:hAnsi="Arial Narrow" w:cs="Arial"/>
          <w:sz w:val="22"/>
          <w:szCs w:val="22"/>
        </w:rPr>
        <w:t xml:space="preserve"> phases :</w:t>
      </w:r>
    </w:p>
    <w:p w:rsidR="004A2DEF" w:rsidRPr="002377AC" w:rsidRDefault="004A2DEF">
      <w:pPr>
        <w:ind w:left="708" w:hanging="360"/>
        <w:jc w:val="both"/>
        <w:rPr>
          <w:rFonts w:ascii="Arial Narrow" w:hAnsi="Arial Narrow" w:cs="Arial"/>
          <w:sz w:val="22"/>
          <w:szCs w:val="22"/>
        </w:rPr>
      </w:pPr>
    </w:p>
    <w:p w:rsidR="00057DFE" w:rsidRDefault="00057DFE" w:rsidP="00057DFE">
      <w:pPr>
        <w:pStyle w:val="Paragraphedeliste"/>
        <w:spacing w:after="120"/>
        <w:ind w:left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Wingdings" w:char="F0D8"/>
      </w:r>
      <w:r w:rsidR="005E6F1A" w:rsidRPr="00057DFE">
        <w:rPr>
          <w:rFonts w:ascii="Arial Narrow" w:hAnsi="Arial Narrow" w:cs="Arial"/>
          <w:b/>
          <w:sz w:val="22"/>
          <w:szCs w:val="22"/>
        </w:rPr>
        <w:t>La première phase porte sur l'étude des dossiers</w:t>
      </w:r>
      <w:r w:rsidR="005E6F1A" w:rsidRPr="003776C5">
        <w:rPr>
          <w:rFonts w:ascii="Arial Narrow" w:hAnsi="Arial Narrow" w:cs="Arial"/>
          <w:sz w:val="22"/>
          <w:szCs w:val="22"/>
        </w:rPr>
        <w:t xml:space="preserve"> de candidature qui conduit à une première sélection.</w:t>
      </w:r>
      <w:r w:rsidR="00287C8D" w:rsidRPr="003776C5">
        <w:rPr>
          <w:rFonts w:ascii="Arial Narrow" w:hAnsi="Arial Narrow" w:cs="Arial"/>
          <w:sz w:val="22"/>
          <w:szCs w:val="22"/>
        </w:rPr>
        <w:t xml:space="preserve"> </w:t>
      </w:r>
    </w:p>
    <w:p w:rsidR="003776C5" w:rsidRDefault="00287C8D" w:rsidP="00057DFE">
      <w:pPr>
        <w:pStyle w:val="Paragraphedeliste"/>
        <w:spacing w:after="120"/>
        <w:ind w:left="708"/>
        <w:jc w:val="both"/>
        <w:rPr>
          <w:rFonts w:ascii="Arial Narrow" w:hAnsi="Arial Narrow" w:cs="Arial"/>
          <w:sz w:val="22"/>
          <w:szCs w:val="22"/>
        </w:rPr>
      </w:pPr>
      <w:r w:rsidRPr="003776C5">
        <w:rPr>
          <w:rFonts w:ascii="Arial Narrow" w:hAnsi="Arial Narrow" w:cs="Arial"/>
          <w:sz w:val="22"/>
          <w:szCs w:val="22"/>
        </w:rPr>
        <w:t xml:space="preserve">La date limite de dépôt des dossiers est fixée au </w:t>
      </w:r>
      <w:r w:rsidR="003776C5" w:rsidRPr="003776C5">
        <w:rPr>
          <w:rFonts w:ascii="Arial Narrow" w:hAnsi="Arial Narrow" w:cs="Arial"/>
          <w:b/>
          <w:color w:val="C00000"/>
          <w:sz w:val="24"/>
          <w:szCs w:val="24"/>
        </w:rPr>
        <w:t>vendredi 3 avril</w:t>
      </w:r>
      <w:r w:rsidR="002377AC" w:rsidRPr="003776C5">
        <w:rPr>
          <w:rFonts w:ascii="Arial Narrow" w:hAnsi="Arial Narrow" w:cs="Arial"/>
          <w:b/>
          <w:color w:val="C00000"/>
          <w:sz w:val="24"/>
          <w:szCs w:val="24"/>
        </w:rPr>
        <w:t xml:space="preserve"> 20</w:t>
      </w:r>
      <w:r w:rsidR="003776C5" w:rsidRPr="003776C5">
        <w:rPr>
          <w:rFonts w:ascii="Arial Narrow" w:hAnsi="Arial Narrow" w:cs="Arial"/>
          <w:b/>
          <w:color w:val="C00000"/>
          <w:sz w:val="24"/>
          <w:szCs w:val="24"/>
        </w:rPr>
        <w:t>20</w:t>
      </w:r>
    </w:p>
    <w:p w:rsidR="005E6F1A" w:rsidRPr="002377AC" w:rsidRDefault="00057DFE" w:rsidP="00057DFE">
      <w:pPr>
        <w:pStyle w:val="Paragraphedeliste"/>
        <w:spacing w:after="120"/>
        <w:ind w:left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Wingdings" w:char="F0D8"/>
      </w:r>
      <w:r w:rsidR="00117D0E" w:rsidRPr="00057DFE">
        <w:rPr>
          <w:rFonts w:ascii="Arial Narrow" w:hAnsi="Arial Narrow" w:cs="Arial"/>
          <w:b/>
          <w:sz w:val="22"/>
          <w:szCs w:val="22"/>
        </w:rPr>
        <w:t>La deuxième phase comprend une passation en ligne d’un test de personnalité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5E6F1A" w:rsidRPr="002377AC" w:rsidRDefault="00057DFE" w:rsidP="00057DFE">
      <w:pPr>
        <w:pStyle w:val="Retraitcorpsdetexte21"/>
        <w:spacing w:after="240"/>
        <w:ind w:left="709"/>
        <w:jc w:val="left"/>
        <w:rPr>
          <w:rFonts w:ascii="Arial Narrow" w:hAnsi="Arial Narrow" w:cs="Arial"/>
          <w:b/>
          <w:i/>
          <w:spacing w:val="-8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Wingdings" w:char="F0D8"/>
      </w:r>
      <w:r w:rsidR="00E210E7" w:rsidRPr="00057DFE">
        <w:rPr>
          <w:rFonts w:ascii="Arial Narrow" w:hAnsi="Arial Narrow" w:cs="Arial"/>
          <w:b/>
          <w:sz w:val="22"/>
          <w:szCs w:val="22"/>
        </w:rPr>
        <w:t>La troisième</w:t>
      </w:r>
      <w:r w:rsidR="00287C8D" w:rsidRPr="00057DFE">
        <w:rPr>
          <w:rFonts w:ascii="Arial Narrow" w:hAnsi="Arial Narrow" w:cs="Arial"/>
          <w:b/>
          <w:sz w:val="22"/>
          <w:szCs w:val="22"/>
        </w:rPr>
        <w:t xml:space="preserve"> phase comporte</w:t>
      </w:r>
      <w:r w:rsidR="00E210E7" w:rsidRPr="00057DFE">
        <w:rPr>
          <w:rFonts w:ascii="Arial Narrow" w:hAnsi="Arial Narrow" w:cs="Arial"/>
          <w:b/>
          <w:sz w:val="22"/>
          <w:szCs w:val="22"/>
        </w:rPr>
        <w:t xml:space="preserve"> deux</w:t>
      </w:r>
      <w:r w:rsidR="005E6F1A" w:rsidRPr="00057DFE">
        <w:rPr>
          <w:rFonts w:ascii="Arial Narrow" w:hAnsi="Arial Narrow" w:cs="Arial"/>
          <w:b/>
          <w:sz w:val="22"/>
          <w:szCs w:val="22"/>
        </w:rPr>
        <w:t xml:space="preserve"> entretien</w:t>
      </w:r>
      <w:r w:rsidR="00E210E7" w:rsidRPr="00057DFE">
        <w:rPr>
          <w:rFonts w:ascii="Arial Narrow" w:hAnsi="Arial Narrow" w:cs="Arial"/>
          <w:b/>
          <w:sz w:val="22"/>
          <w:szCs w:val="22"/>
        </w:rPr>
        <w:t>s</w:t>
      </w:r>
      <w:r w:rsidR="005E6F1A" w:rsidRPr="00057DFE">
        <w:rPr>
          <w:rFonts w:ascii="Arial Narrow" w:hAnsi="Arial Narrow" w:cs="Arial"/>
          <w:b/>
          <w:sz w:val="22"/>
          <w:szCs w:val="22"/>
        </w:rPr>
        <w:t xml:space="preserve"> approfondi</w:t>
      </w:r>
      <w:r w:rsidR="00E210E7" w:rsidRPr="00057DFE">
        <w:rPr>
          <w:rFonts w:ascii="Arial Narrow" w:hAnsi="Arial Narrow" w:cs="Arial"/>
          <w:b/>
          <w:sz w:val="22"/>
          <w:szCs w:val="22"/>
        </w:rPr>
        <w:t>s</w:t>
      </w:r>
      <w:r w:rsidR="00E210E7" w:rsidRPr="002377AC">
        <w:rPr>
          <w:rFonts w:ascii="Arial Narrow" w:hAnsi="Arial Narrow" w:cs="Arial"/>
          <w:sz w:val="22"/>
          <w:szCs w:val="22"/>
        </w:rPr>
        <w:t xml:space="preserve"> qui aborderont</w:t>
      </w:r>
      <w:r w:rsidR="005E6F1A" w:rsidRPr="002377AC">
        <w:rPr>
          <w:rFonts w:ascii="Arial Narrow" w:hAnsi="Arial Narrow" w:cs="Arial"/>
          <w:sz w:val="22"/>
          <w:szCs w:val="22"/>
        </w:rPr>
        <w:t xml:space="preserve"> différentes questions propres à la formation d’adultes et au métier de conseiller en formation continue</w:t>
      </w:r>
      <w:r w:rsidR="00E210E7" w:rsidRPr="002377AC">
        <w:rPr>
          <w:rFonts w:ascii="Arial Narrow" w:hAnsi="Arial Narrow" w:cs="Arial"/>
          <w:sz w:val="22"/>
          <w:szCs w:val="22"/>
        </w:rPr>
        <w:t xml:space="preserve"> et les résultats du test de personnalité.</w:t>
      </w:r>
    </w:p>
    <w:p w:rsidR="005E6F1A" w:rsidRPr="00317E4E" w:rsidRDefault="005E6F1A" w:rsidP="00317E4E">
      <w:pPr>
        <w:pStyle w:val="Retraitcorpsdetexte21"/>
        <w:ind w:left="0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317E4E">
        <w:rPr>
          <w:rFonts w:ascii="Arial Narrow" w:hAnsi="Arial Narrow" w:cs="Arial"/>
          <w:b/>
          <w:sz w:val="28"/>
          <w:szCs w:val="28"/>
        </w:rPr>
        <w:lastRenderedPageBreak/>
        <w:t>Date des entretiens</w:t>
      </w:r>
      <w:r w:rsidRPr="00317E4E">
        <w:rPr>
          <w:rFonts w:ascii="Arial Narrow" w:hAnsi="Arial Narrow" w:cs="Arial"/>
          <w:sz w:val="28"/>
          <w:szCs w:val="28"/>
        </w:rPr>
        <w:t xml:space="preserve"> : </w:t>
      </w:r>
      <w:r w:rsidR="003776C5" w:rsidRPr="00317E4E">
        <w:rPr>
          <w:rFonts w:ascii="Arial Narrow" w:hAnsi="Arial Narrow" w:cs="Arial"/>
          <w:b/>
          <w:color w:val="C00000"/>
          <w:sz w:val="28"/>
          <w:szCs w:val="28"/>
        </w:rPr>
        <w:t>me</w:t>
      </w:r>
      <w:r w:rsidR="002377AC" w:rsidRPr="00317E4E">
        <w:rPr>
          <w:rFonts w:ascii="Arial Narrow" w:hAnsi="Arial Narrow" w:cs="Arial"/>
          <w:b/>
          <w:color w:val="C00000"/>
          <w:sz w:val="28"/>
          <w:szCs w:val="28"/>
        </w:rPr>
        <w:t>r</w:t>
      </w:r>
      <w:r w:rsidR="003776C5" w:rsidRPr="00317E4E">
        <w:rPr>
          <w:rFonts w:ascii="Arial Narrow" w:hAnsi="Arial Narrow" w:cs="Arial"/>
          <w:b/>
          <w:color w:val="C00000"/>
          <w:sz w:val="28"/>
          <w:szCs w:val="28"/>
        </w:rPr>
        <w:t>credi 27 et jeu</w:t>
      </w:r>
      <w:r w:rsidR="002377AC" w:rsidRPr="00317E4E">
        <w:rPr>
          <w:rFonts w:ascii="Arial Narrow" w:hAnsi="Arial Narrow" w:cs="Arial"/>
          <w:b/>
          <w:color w:val="C00000"/>
          <w:sz w:val="28"/>
          <w:szCs w:val="28"/>
        </w:rPr>
        <w:t>di 2</w:t>
      </w:r>
      <w:r w:rsidR="003776C5" w:rsidRPr="00317E4E">
        <w:rPr>
          <w:rFonts w:ascii="Arial Narrow" w:hAnsi="Arial Narrow" w:cs="Arial"/>
          <w:b/>
          <w:color w:val="C00000"/>
          <w:sz w:val="28"/>
          <w:szCs w:val="28"/>
        </w:rPr>
        <w:t>8 mai 2020</w:t>
      </w:r>
    </w:p>
    <w:p w:rsidR="005E6F1A" w:rsidRPr="002377AC" w:rsidRDefault="005E6F1A">
      <w:pPr>
        <w:pStyle w:val="Retraitcorpsdetexte21"/>
        <w:ind w:left="1056"/>
        <w:rPr>
          <w:rFonts w:ascii="Arial Narrow" w:hAnsi="Arial Narrow" w:cs="Arial"/>
          <w:sz w:val="22"/>
          <w:szCs w:val="22"/>
        </w:rPr>
      </w:pPr>
    </w:p>
    <w:p w:rsidR="005E6F1A" w:rsidRPr="002377AC" w:rsidRDefault="002B0DCB" w:rsidP="006374E9">
      <w:pPr>
        <w:ind w:left="346"/>
        <w:jc w:val="both"/>
        <w:rPr>
          <w:rFonts w:ascii="Arial Narrow" w:hAnsi="Arial Narrow" w:cs="Arial"/>
          <w:sz w:val="22"/>
          <w:szCs w:val="22"/>
        </w:rPr>
      </w:pPr>
      <w:r w:rsidRPr="002377AC">
        <w:rPr>
          <w:rFonts w:ascii="Arial Narrow" w:hAnsi="Arial Narrow" w:cs="Arial"/>
          <w:sz w:val="22"/>
          <w:szCs w:val="22"/>
        </w:rPr>
        <w:t xml:space="preserve">La commission </w:t>
      </w:r>
      <w:r w:rsidR="00633A70" w:rsidRPr="002377AC">
        <w:rPr>
          <w:rFonts w:ascii="Arial Narrow" w:hAnsi="Arial Narrow" w:cs="Arial"/>
          <w:sz w:val="22"/>
          <w:szCs w:val="22"/>
        </w:rPr>
        <w:t xml:space="preserve">académique </w:t>
      </w:r>
      <w:r w:rsidRPr="002377AC">
        <w:rPr>
          <w:rFonts w:ascii="Arial Narrow" w:hAnsi="Arial Narrow" w:cs="Arial"/>
          <w:sz w:val="22"/>
          <w:szCs w:val="22"/>
        </w:rPr>
        <w:t>consultative compétente à l’égar</w:t>
      </w:r>
      <w:r w:rsidR="00237C01" w:rsidRPr="002377AC">
        <w:rPr>
          <w:rFonts w:ascii="Arial Narrow" w:hAnsi="Arial Narrow" w:cs="Arial"/>
          <w:sz w:val="22"/>
          <w:szCs w:val="22"/>
        </w:rPr>
        <w:t>d des conseillers en formation c</w:t>
      </w:r>
      <w:r w:rsidRPr="002377AC">
        <w:rPr>
          <w:rFonts w:ascii="Arial Narrow" w:hAnsi="Arial Narrow" w:cs="Arial"/>
          <w:sz w:val="22"/>
          <w:szCs w:val="22"/>
        </w:rPr>
        <w:t xml:space="preserve">ontinue est consultée sur l’ensemble des opérations de recrutement. </w:t>
      </w:r>
      <w:r w:rsidR="008913C0" w:rsidRPr="002377AC">
        <w:rPr>
          <w:rFonts w:ascii="Arial Narrow" w:hAnsi="Arial Narrow" w:cs="Arial"/>
          <w:sz w:val="22"/>
          <w:szCs w:val="22"/>
        </w:rPr>
        <w:t>Elle se réunira</w:t>
      </w:r>
      <w:r w:rsidR="00860F84" w:rsidRPr="002377AC">
        <w:rPr>
          <w:rFonts w:ascii="Arial Narrow" w:hAnsi="Arial Narrow" w:cs="Arial"/>
          <w:sz w:val="22"/>
          <w:szCs w:val="22"/>
        </w:rPr>
        <w:t xml:space="preserve"> le</w:t>
      </w:r>
      <w:r w:rsidR="00B55888" w:rsidRPr="002377AC">
        <w:rPr>
          <w:rFonts w:ascii="Arial Narrow" w:hAnsi="Arial Narrow" w:cs="Arial"/>
          <w:b/>
          <w:sz w:val="22"/>
          <w:szCs w:val="22"/>
        </w:rPr>
        <w:t xml:space="preserve"> </w:t>
      </w:r>
      <w:r w:rsidR="00D2710F" w:rsidRPr="00D2710F">
        <w:rPr>
          <w:rFonts w:ascii="Arial Narrow" w:hAnsi="Arial Narrow" w:cs="Arial"/>
          <w:b/>
          <w:color w:val="C00000"/>
          <w:sz w:val="22"/>
          <w:szCs w:val="22"/>
        </w:rPr>
        <w:t>mardi 30 juin 2020</w:t>
      </w:r>
    </w:p>
    <w:p w:rsidR="005E6F1A" w:rsidRPr="006374E9" w:rsidRDefault="005E6F1A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6C7137" w:rsidRPr="006374E9" w:rsidRDefault="006C7137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5E6F1A" w:rsidRPr="005E500D" w:rsidRDefault="005E6F1A" w:rsidP="0090240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/>
        <w:ind w:left="284" w:right="0" w:hanging="284"/>
        <w:rPr>
          <w:rFonts w:ascii="Arial Narrow" w:hAnsi="Arial Narrow" w:cs="Arial"/>
          <w:sz w:val="28"/>
          <w:szCs w:val="28"/>
        </w:rPr>
      </w:pPr>
      <w:r w:rsidRPr="005E500D">
        <w:rPr>
          <w:rFonts w:ascii="Arial Narrow" w:hAnsi="Arial Narrow" w:cs="Arial"/>
          <w:sz w:val="28"/>
          <w:szCs w:val="28"/>
        </w:rPr>
        <w:tab/>
        <w:t>IV - TRANSMISSION DES DOSSIERS DE CANDIDATURE</w:t>
      </w:r>
    </w:p>
    <w:p w:rsidR="005E6F1A" w:rsidRPr="006374E9" w:rsidRDefault="005E6F1A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5E6F1A" w:rsidRDefault="005E6F1A">
      <w:pPr>
        <w:ind w:left="708" w:hanging="360"/>
        <w:jc w:val="both"/>
        <w:rPr>
          <w:rFonts w:ascii="Arial Narrow" w:hAnsi="Arial Narrow" w:cs="Arial"/>
          <w:sz w:val="24"/>
        </w:rPr>
      </w:pPr>
      <w:r w:rsidRPr="006374E9">
        <w:rPr>
          <w:rFonts w:ascii="Arial Narrow" w:hAnsi="Arial Narrow" w:cs="Arial"/>
          <w:sz w:val="24"/>
        </w:rPr>
        <w:t xml:space="preserve">Les candidats devront </w:t>
      </w:r>
      <w:r w:rsidRPr="00BE5E31">
        <w:rPr>
          <w:rFonts w:ascii="Arial Narrow" w:hAnsi="Arial Narrow" w:cs="Arial"/>
          <w:b/>
          <w:sz w:val="24"/>
        </w:rPr>
        <w:t>retirer</w:t>
      </w:r>
      <w:r w:rsidRPr="00BE5E31">
        <w:rPr>
          <w:rFonts w:ascii="Arial Narrow" w:hAnsi="Arial Narrow" w:cs="Arial"/>
          <w:sz w:val="24"/>
        </w:rPr>
        <w:t xml:space="preserve"> </w:t>
      </w:r>
      <w:r w:rsidRPr="00317E4E">
        <w:rPr>
          <w:rFonts w:ascii="Arial Narrow" w:hAnsi="Arial Narrow" w:cs="Arial"/>
          <w:b/>
          <w:sz w:val="24"/>
        </w:rPr>
        <w:t>leur dossier</w:t>
      </w:r>
      <w:r w:rsidR="00BE5E31">
        <w:rPr>
          <w:rFonts w:ascii="Arial Narrow" w:hAnsi="Arial Narrow" w:cs="Arial"/>
          <w:sz w:val="24"/>
        </w:rPr>
        <w:t> :</w:t>
      </w:r>
    </w:p>
    <w:p w:rsidR="00F262FB" w:rsidRDefault="00F262FB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F262FB" w:rsidRDefault="00317E4E" w:rsidP="00F262FB">
      <w:pPr>
        <w:numPr>
          <w:ilvl w:val="0"/>
          <w:numId w:val="10"/>
        </w:numPr>
        <w:ind w:left="2047"/>
        <w:jc w:val="both"/>
        <w:rPr>
          <w:rFonts w:ascii="Arial Narrow" w:hAnsi="Arial Narrow" w:cs="Arial"/>
          <w:b/>
          <w:sz w:val="24"/>
        </w:rPr>
      </w:pPr>
      <w:r w:rsidRPr="006374E9">
        <w:rPr>
          <w:rFonts w:ascii="Arial Narrow" w:hAnsi="Arial Narrow" w:cs="Arial"/>
          <w:b/>
          <w:sz w:val="24"/>
        </w:rPr>
        <w:t>S</w:t>
      </w:r>
      <w:r w:rsidR="00F262FB" w:rsidRPr="006374E9">
        <w:rPr>
          <w:rFonts w:ascii="Arial Narrow" w:hAnsi="Arial Narrow" w:cs="Arial"/>
          <w:b/>
          <w:sz w:val="24"/>
        </w:rPr>
        <w:t>oit</w:t>
      </w:r>
      <w:r>
        <w:rPr>
          <w:rFonts w:ascii="Arial Narrow" w:hAnsi="Arial Narrow" w:cs="Arial"/>
          <w:sz w:val="24"/>
        </w:rPr>
        <w:t xml:space="preserve">, </w:t>
      </w:r>
      <w:r w:rsidR="00F262FB" w:rsidRPr="006374E9">
        <w:rPr>
          <w:rFonts w:ascii="Arial Narrow" w:hAnsi="Arial Narrow" w:cs="Arial"/>
          <w:sz w:val="24"/>
        </w:rPr>
        <w:t xml:space="preserve">en le téléchargeant sur le site : </w:t>
      </w:r>
    </w:p>
    <w:p w:rsidR="00F262FB" w:rsidRDefault="00C86C38" w:rsidP="00F262FB">
      <w:pPr>
        <w:ind w:left="2047"/>
        <w:jc w:val="both"/>
        <w:rPr>
          <w:rFonts w:ascii="Arial Narrow" w:hAnsi="Arial Narrow" w:cs="Arial"/>
          <w:b/>
          <w:color w:val="002060"/>
        </w:rPr>
      </w:pPr>
      <w:hyperlink r:id="rId9" w:history="1">
        <w:r w:rsidR="00317E4E" w:rsidRPr="00015A6B">
          <w:rPr>
            <w:rStyle w:val="Lienhypertexte"/>
            <w:rFonts w:ascii="Arial Narrow" w:hAnsi="Arial Narrow" w:cs="Arial"/>
            <w:b/>
          </w:rPr>
          <w:t>https://www.greta-cfa-aquitaine.fr/general/recrutement-de-conseillers-en-formation-continue/</w:t>
        </w:r>
      </w:hyperlink>
    </w:p>
    <w:p w:rsidR="00F262FB" w:rsidRPr="006374E9" w:rsidRDefault="00F262FB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F262FB" w:rsidRPr="006374E9" w:rsidRDefault="00317E4E" w:rsidP="00F262FB">
      <w:pPr>
        <w:numPr>
          <w:ilvl w:val="0"/>
          <w:numId w:val="10"/>
        </w:numPr>
        <w:ind w:left="2047"/>
        <w:jc w:val="both"/>
        <w:rPr>
          <w:rFonts w:ascii="Arial Narrow" w:hAnsi="Arial Narrow" w:cs="Arial"/>
          <w:sz w:val="24"/>
        </w:rPr>
      </w:pPr>
      <w:r w:rsidRPr="006374E9">
        <w:rPr>
          <w:rFonts w:ascii="Arial Narrow" w:hAnsi="Arial Narrow" w:cs="Arial"/>
          <w:b/>
          <w:sz w:val="24"/>
        </w:rPr>
        <w:t>S</w:t>
      </w:r>
      <w:r w:rsidR="00F262FB" w:rsidRPr="006374E9">
        <w:rPr>
          <w:rFonts w:ascii="Arial Narrow" w:hAnsi="Arial Narrow" w:cs="Arial"/>
          <w:b/>
          <w:sz w:val="24"/>
        </w:rPr>
        <w:t>oit</w:t>
      </w:r>
      <w:r>
        <w:rPr>
          <w:rFonts w:ascii="Arial Narrow" w:hAnsi="Arial Narrow" w:cs="Arial"/>
          <w:sz w:val="24"/>
        </w:rPr>
        <w:t xml:space="preserve">, </w:t>
      </w:r>
      <w:r w:rsidR="00F262FB" w:rsidRPr="006374E9">
        <w:rPr>
          <w:rFonts w:ascii="Arial Narrow" w:hAnsi="Arial Narrow" w:cs="Arial"/>
          <w:sz w:val="24"/>
        </w:rPr>
        <w:t xml:space="preserve">par </w:t>
      </w:r>
      <w:r w:rsidR="00F262FB">
        <w:rPr>
          <w:rFonts w:ascii="Arial Narrow" w:hAnsi="Arial Narrow" w:cs="Arial"/>
          <w:sz w:val="24"/>
        </w:rPr>
        <w:t>mél</w:t>
      </w:r>
      <w:r w:rsidR="00F262FB" w:rsidRPr="006374E9">
        <w:rPr>
          <w:rFonts w:ascii="Arial Narrow" w:hAnsi="Arial Narrow" w:cs="Arial"/>
          <w:sz w:val="24"/>
        </w:rPr>
        <w:t> adressé à :</w:t>
      </w:r>
    </w:p>
    <w:p w:rsidR="00F262FB" w:rsidRPr="00A96098" w:rsidRDefault="00C86C38" w:rsidP="00F262FB">
      <w:pPr>
        <w:ind w:left="2047"/>
        <w:rPr>
          <w:rFonts w:ascii="Arial Narrow" w:hAnsi="Arial Narrow" w:cs="Arial"/>
          <w:b/>
        </w:rPr>
      </w:pPr>
      <w:hyperlink r:id="rId10" w:history="1">
        <w:r w:rsidR="00F262FB" w:rsidRPr="00A96098">
          <w:rPr>
            <w:rStyle w:val="Lienhypertexte"/>
            <w:rFonts w:ascii="Arial Narrow" w:hAnsi="Arial Narrow" w:cs="Arial"/>
            <w:b/>
          </w:rPr>
          <w:t>recrutement.cfc@ac-bordeaux.fr</w:t>
        </w:r>
      </w:hyperlink>
      <w:r w:rsidR="00F262FB" w:rsidRPr="00A96098">
        <w:rPr>
          <w:rFonts w:ascii="Arial Narrow" w:hAnsi="Arial Narrow" w:cs="Arial"/>
          <w:b/>
        </w:rPr>
        <w:t xml:space="preserve"> </w:t>
      </w:r>
    </w:p>
    <w:p w:rsidR="005E6F1A" w:rsidRPr="006374E9" w:rsidRDefault="005E6F1A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5E6F1A" w:rsidRDefault="00317E4E" w:rsidP="00F015F1">
      <w:pPr>
        <w:numPr>
          <w:ilvl w:val="0"/>
          <w:numId w:val="2"/>
        </w:numPr>
        <w:ind w:left="2124"/>
        <w:jc w:val="both"/>
        <w:rPr>
          <w:rFonts w:ascii="Arial Narrow" w:hAnsi="Arial Narrow" w:cs="Arial"/>
          <w:sz w:val="24"/>
        </w:rPr>
      </w:pPr>
      <w:r w:rsidRPr="00535FD0">
        <w:rPr>
          <w:rFonts w:ascii="Arial Narrow" w:hAnsi="Arial Narrow" w:cs="Arial"/>
          <w:b/>
          <w:sz w:val="24"/>
        </w:rPr>
        <w:t>S</w:t>
      </w:r>
      <w:r w:rsidR="00633A70" w:rsidRPr="00535FD0">
        <w:rPr>
          <w:rFonts w:ascii="Arial Narrow" w:hAnsi="Arial Narrow" w:cs="Arial"/>
          <w:b/>
          <w:sz w:val="24"/>
        </w:rPr>
        <w:t>oit</w:t>
      </w:r>
      <w:r>
        <w:rPr>
          <w:rFonts w:ascii="Arial Narrow" w:hAnsi="Arial Narrow" w:cs="Arial"/>
          <w:sz w:val="24"/>
        </w:rPr>
        <w:t xml:space="preserve">, </w:t>
      </w:r>
      <w:r w:rsidR="005E6F1A" w:rsidRPr="00535FD0">
        <w:rPr>
          <w:rFonts w:ascii="Arial Narrow" w:hAnsi="Arial Narrow" w:cs="Arial"/>
          <w:sz w:val="24"/>
        </w:rPr>
        <w:t>auprès de</w:t>
      </w:r>
      <w:r w:rsidR="00535FD0" w:rsidRPr="00535FD0">
        <w:rPr>
          <w:rFonts w:ascii="Arial Narrow" w:hAnsi="Arial Narrow" w:cs="Arial"/>
          <w:sz w:val="24"/>
        </w:rPr>
        <w:t xml:space="preserve"> la </w:t>
      </w:r>
      <w:r w:rsidR="005E3805" w:rsidRPr="00317E4E">
        <w:rPr>
          <w:rFonts w:ascii="Arial Narrow" w:hAnsi="Arial Narrow" w:cs="Arial"/>
          <w:b/>
          <w:sz w:val="24"/>
        </w:rPr>
        <w:t>Délégation Académique à la</w:t>
      </w:r>
      <w:r w:rsidR="005E3805">
        <w:rPr>
          <w:rFonts w:ascii="Arial Narrow" w:hAnsi="Arial Narrow" w:cs="Arial"/>
          <w:sz w:val="24"/>
        </w:rPr>
        <w:t xml:space="preserve"> </w:t>
      </w:r>
      <w:r w:rsidR="005E6F1A" w:rsidRPr="00317E4E">
        <w:rPr>
          <w:rFonts w:ascii="Arial Narrow" w:hAnsi="Arial Narrow" w:cs="Arial"/>
          <w:b/>
          <w:sz w:val="24"/>
        </w:rPr>
        <w:t>Forma</w:t>
      </w:r>
      <w:r w:rsidR="005E3805" w:rsidRPr="00317E4E">
        <w:rPr>
          <w:rFonts w:ascii="Arial Narrow" w:hAnsi="Arial Narrow" w:cs="Arial"/>
          <w:b/>
          <w:sz w:val="24"/>
        </w:rPr>
        <w:t>tion Professionnelle,</w:t>
      </w:r>
      <w:r w:rsidR="008D36E7" w:rsidRPr="00317E4E">
        <w:rPr>
          <w:rFonts w:ascii="Arial Narrow" w:hAnsi="Arial Narrow" w:cs="Arial"/>
          <w:b/>
          <w:sz w:val="24"/>
        </w:rPr>
        <w:t xml:space="preserve"> Initiale et Continue</w:t>
      </w:r>
      <w:r w:rsidR="00B835F2" w:rsidRPr="00317E4E">
        <w:rPr>
          <w:rFonts w:ascii="Arial Narrow" w:hAnsi="Arial Narrow" w:cs="Arial"/>
          <w:b/>
          <w:sz w:val="24"/>
        </w:rPr>
        <w:t> </w:t>
      </w:r>
      <w:r w:rsidR="00B835F2">
        <w:rPr>
          <w:rFonts w:ascii="Arial Narrow" w:hAnsi="Arial Narrow" w:cs="Arial"/>
          <w:sz w:val="24"/>
        </w:rPr>
        <w:t>:</w:t>
      </w:r>
    </w:p>
    <w:p w:rsidR="00867949" w:rsidRPr="00535FD0" w:rsidRDefault="00867949" w:rsidP="00867949">
      <w:pPr>
        <w:ind w:left="2124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Quartier </w:t>
      </w:r>
      <w:proofErr w:type="spellStart"/>
      <w:r>
        <w:rPr>
          <w:rFonts w:ascii="Arial Narrow" w:hAnsi="Arial Narrow" w:cs="Arial"/>
          <w:sz w:val="24"/>
        </w:rPr>
        <w:t>Mériadeck</w:t>
      </w:r>
      <w:proofErr w:type="spellEnd"/>
    </w:p>
    <w:p w:rsidR="005E6F1A" w:rsidRPr="006374E9" w:rsidRDefault="00867949">
      <w:pPr>
        <w:ind w:left="2484" w:hanging="36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3 Terrasse </w:t>
      </w:r>
      <w:r w:rsidR="007D5A8E" w:rsidRPr="006374E9">
        <w:rPr>
          <w:rFonts w:ascii="Arial Narrow" w:hAnsi="Arial Narrow" w:cs="Arial"/>
          <w:sz w:val="24"/>
        </w:rPr>
        <w:t>Front du Médoc</w:t>
      </w:r>
    </w:p>
    <w:p w:rsidR="007D5A8E" w:rsidRPr="006374E9" w:rsidRDefault="007D5A8E">
      <w:pPr>
        <w:ind w:left="2484" w:hanging="360"/>
        <w:jc w:val="both"/>
        <w:rPr>
          <w:rFonts w:ascii="Arial Narrow" w:hAnsi="Arial Narrow" w:cs="Arial"/>
          <w:sz w:val="24"/>
        </w:rPr>
      </w:pPr>
      <w:r w:rsidRPr="006374E9">
        <w:rPr>
          <w:rFonts w:ascii="Arial Narrow" w:hAnsi="Arial Narrow" w:cs="Arial"/>
          <w:sz w:val="24"/>
        </w:rPr>
        <w:t xml:space="preserve">Tour Paul-Victor de </w:t>
      </w:r>
      <w:proofErr w:type="spellStart"/>
      <w:r w:rsidRPr="006374E9">
        <w:rPr>
          <w:rFonts w:ascii="Arial Narrow" w:hAnsi="Arial Narrow" w:cs="Arial"/>
          <w:sz w:val="24"/>
        </w:rPr>
        <w:t>Sèze</w:t>
      </w:r>
      <w:proofErr w:type="spellEnd"/>
    </w:p>
    <w:p w:rsidR="005E6F1A" w:rsidRPr="006374E9" w:rsidRDefault="007D5A8E">
      <w:pPr>
        <w:ind w:left="2484" w:hanging="360"/>
        <w:jc w:val="both"/>
        <w:rPr>
          <w:rFonts w:ascii="Arial Narrow" w:hAnsi="Arial Narrow" w:cs="Arial"/>
          <w:sz w:val="24"/>
        </w:rPr>
      </w:pPr>
      <w:r w:rsidRPr="006374E9">
        <w:rPr>
          <w:rFonts w:ascii="Arial Narrow" w:hAnsi="Arial Narrow" w:cs="Arial"/>
          <w:sz w:val="24"/>
        </w:rPr>
        <w:t>4</w:t>
      </w:r>
      <w:r w:rsidRPr="006374E9">
        <w:rPr>
          <w:rFonts w:ascii="Arial Narrow" w:hAnsi="Arial Narrow" w:cs="Arial"/>
          <w:sz w:val="24"/>
          <w:vertAlign w:val="superscript"/>
        </w:rPr>
        <w:t>ème</w:t>
      </w:r>
      <w:r w:rsidRPr="006374E9">
        <w:rPr>
          <w:rFonts w:ascii="Arial Narrow" w:hAnsi="Arial Narrow" w:cs="Arial"/>
          <w:sz w:val="24"/>
        </w:rPr>
        <w:t xml:space="preserve"> étage</w:t>
      </w:r>
    </w:p>
    <w:p w:rsidR="005E6F1A" w:rsidRPr="006374E9" w:rsidRDefault="005E6F1A">
      <w:pPr>
        <w:ind w:left="2484" w:hanging="360"/>
        <w:jc w:val="both"/>
        <w:rPr>
          <w:rFonts w:ascii="Arial Narrow" w:hAnsi="Arial Narrow" w:cs="Arial"/>
          <w:sz w:val="24"/>
        </w:rPr>
      </w:pPr>
      <w:r w:rsidRPr="006374E9">
        <w:rPr>
          <w:rFonts w:ascii="Arial Narrow" w:hAnsi="Arial Narrow" w:cs="Arial"/>
          <w:sz w:val="24"/>
        </w:rPr>
        <w:t>33</w:t>
      </w:r>
      <w:r w:rsidR="007D5A8E" w:rsidRPr="006374E9">
        <w:rPr>
          <w:rFonts w:ascii="Arial Narrow" w:hAnsi="Arial Narrow" w:cs="Arial"/>
          <w:sz w:val="24"/>
        </w:rPr>
        <w:t>000 BORDEAUX</w:t>
      </w:r>
    </w:p>
    <w:p w:rsidR="00536579" w:rsidRPr="006374E9" w:rsidRDefault="00536579">
      <w:pPr>
        <w:ind w:left="1764"/>
        <w:jc w:val="both"/>
        <w:rPr>
          <w:rFonts w:ascii="Arial Narrow" w:hAnsi="Arial Narrow" w:cs="Arial"/>
          <w:sz w:val="24"/>
        </w:rPr>
      </w:pPr>
    </w:p>
    <w:p w:rsidR="00902403" w:rsidRPr="006374E9" w:rsidRDefault="000D0C12" w:rsidP="00902403">
      <w:p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86360</wp:posOffset>
                </wp:positionV>
                <wp:extent cx="4737600" cy="3672000"/>
                <wp:effectExtent l="0" t="0" r="6350" b="508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600" cy="36720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F1B" w:rsidRDefault="00975F1B" w:rsidP="00902403">
                            <w:pPr>
                              <w:ind w:left="708" w:hanging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AF1C30" w:rsidRPr="00EB6786" w:rsidRDefault="00975F1B" w:rsidP="00AF1C30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B6786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Retour impératif</w:t>
                            </w:r>
                            <w:r w:rsidR="00AF1C30" w:rsidRPr="00EB6786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par mél à l’adresse suivante : </w:t>
                            </w:r>
                          </w:p>
                          <w:p w:rsidR="00AF1C30" w:rsidRPr="00AF1C30" w:rsidRDefault="00AF1C30" w:rsidP="00AF1C30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AF1C30" w:rsidRPr="00EB6786" w:rsidRDefault="00C86C38" w:rsidP="00AF1C30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AF1C30" w:rsidRPr="00EB6786">
                                <w:rPr>
                                  <w:rStyle w:val="Lienhypertexte"/>
                                  <w:rFonts w:ascii="Arial Narrow" w:hAnsi="Arial Narrow" w:cs="Arial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recrutement.cfc@ac-bordeaux.fr</w:t>
                              </w:r>
                            </w:hyperlink>
                            <w:r w:rsidR="00AF1C30" w:rsidRPr="00EB6786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F1C30" w:rsidRPr="00AF1C30" w:rsidRDefault="00AF1C30" w:rsidP="00AF1C30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AF1C30" w:rsidRPr="00AF1C30" w:rsidRDefault="00AF1C30" w:rsidP="00AF1C30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F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  <w:r w:rsidRPr="00AF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, à défaut,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par envoi postal au :</w:t>
                            </w:r>
                          </w:p>
                          <w:p w:rsidR="005259B9" w:rsidRPr="00AF1C30" w:rsidRDefault="00AF1C30" w:rsidP="00902403">
                            <w:pPr>
                              <w:ind w:left="708" w:hanging="360"/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5F1B" w:rsidRPr="00AF1C30" w:rsidRDefault="00975F1B" w:rsidP="00902403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F1C30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  <w:t>RECTORAT</w:t>
                            </w:r>
                            <w:r w:rsidR="00B84ECE" w:rsidRPr="00AF1C30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AF1C30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  <w:t>DAFPIC</w:t>
                            </w:r>
                            <w:r w:rsidR="0089654C" w:rsidRPr="00AF1C30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5F1B" w:rsidRPr="00AF1C30" w:rsidRDefault="00975F1B" w:rsidP="00902403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AF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5 rue Joseph de </w:t>
                            </w:r>
                            <w:proofErr w:type="spellStart"/>
                            <w:r w:rsidRPr="00AF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Carayon</w:t>
                            </w:r>
                            <w:proofErr w:type="spellEnd"/>
                            <w:r w:rsidRPr="00AF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Latour</w:t>
                            </w:r>
                            <w:proofErr w:type="spellEnd"/>
                          </w:p>
                          <w:p w:rsidR="00975F1B" w:rsidRPr="00AF1C30" w:rsidRDefault="00975F1B" w:rsidP="00902403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AF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CS 81 499</w:t>
                            </w:r>
                          </w:p>
                          <w:p w:rsidR="00975F1B" w:rsidRPr="00AF1C30" w:rsidRDefault="00975F1B" w:rsidP="00902403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AF1C30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33060 BORDEAUX Cedex</w:t>
                            </w:r>
                          </w:p>
                          <w:p w:rsidR="00975F1B" w:rsidRPr="00AF1C30" w:rsidRDefault="00975F1B" w:rsidP="00902403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975F1B" w:rsidRPr="00EB6786" w:rsidRDefault="006D0EDE" w:rsidP="00BC11FF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2710F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Au plus tard </w:t>
                            </w:r>
                            <w:r w:rsidR="00975F1B" w:rsidRPr="00D2710F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le</w:t>
                            </w:r>
                            <w:r w:rsidR="00D11976" w:rsidRPr="00D2710F">
                              <w:rPr>
                                <w:rFonts w:ascii="Arial Narrow" w:hAnsi="Arial Narrow" w:cs="Arial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005C" w:rsidRPr="00D2710F">
                              <w:rPr>
                                <w:rFonts w:ascii="Arial Narrow" w:hAnsi="Arial Narrow" w:cs="Arial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V</w:t>
                            </w:r>
                            <w:r w:rsidR="00AF1C30" w:rsidRPr="00D2710F">
                              <w:rPr>
                                <w:rFonts w:ascii="Arial Narrow" w:hAnsi="Arial Narrow" w:cs="Arial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endredi </w:t>
                            </w:r>
                            <w:r w:rsidR="00317E4E">
                              <w:rPr>
                                <w:rFonts w:ascii="Arial Narrow" w:hAnsi="Arial Narrow" w:cs="Arial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3 avril 2020</w:t>
                            </w:r>
                          </w:p>
                          <w:p w:rsidR="006D0EDE" w:rsidRPr="00AF1C30" w:rsidRDefault="006D0EDE" w:rsidP="006D0EDE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1C3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AF1C30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AF1C30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cachet de la poste faisant foi)</w:t>
                            </w:r>
                          </w:p>
                          <w:p w:rsidR="006D0EDE" w:rsidRPr="00AF1C30" w:rsidRDefault="006D0EDE" w:rsidP="00BC11FF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75F1B" w:rsidRPr="000D0C12" w:rsidRDefault="00975F1B" w:rsidP="00902403">
                            <w:pPr>
                              <w:ind w:left="708" w:hanging="360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D0C12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Il ne sera pas accordé de délai supplémentaire</w:t>
                            </w:r>
                          </w:p>
                          <w:p w:rsidR="00975F1B" w:rsidRPr="002B0DCB" w:rsidRDefault="00975F1B" w:rsidP="00902403">
                            <w:pPr>
                              <w:ind w:left="708" w:hanging="36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975F1B" w:rsidRDefault="00975F1B"/>
                          <w:p w:rsidR="00975F1B" w:rsidRDefault="00975F1B"/>
                          <w:p w:rsidR="00975F1B" w:rsidRDefault="00975F1B"/>
                          <w:p w:rsidR="00975F1B" w:rsidRDefault="00975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position:absolute;left:0;text-align:left;margin-left:71.1pt;margin-top:6.8pt;width:373.05pt;height:28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rqDgIAAAMEAAAOAAAAZHJzL2Uyb0RvYy54bWysU8Fu2zAMvQ/YPwi6L3baNO2MOEWXIsOA&#10;rhvQ7gNkWbaFyaJGKbGzrx8lp2nQ3Yb5IFgi9cj3HrW6HXvD9gq9Blvy+SznTFkJtbZtyX88bz/c&#10;cOaDsLUwYFXJD8rz2/X7d6vBFeoCOjC1QkYg1heDK3kXgiuyzMtO9cLPwClLwQawF4G22GY1ioHQ&#10;e5Nd5PkyGwBrhyCV93R6PwX5OuE3jZLhW9N4FZgpOfUW0oppreKarVeiaFG4TstjG+IfuuiFtlT0&#10;BHUvgmA71H9B9VoieGjCTEKfQdNoqRIHYjPP37B56oRTiQuJ491JJv//YOXj/jsyXZf8ijMrerLo&#10;WY2BfYKRLW+iPIPzBWU9OcoLI52TzYmqdw8gf3pmYdMJ26o7RBg6JWpqbx5vZmdXJxwfQarhK9RU&#10;R+wCJKCxwT5qR2owQiebDidrYi+SDhfXl9fLnEKSYpfLa/I+mZeJ4uW6Qx8+K+hZ/Ck5kvcJXuwf&#10;fIjtiOIlJVbzYHS91cakDbbVxiDbizgn+Za+xOBNmrEx2UK8NiFOJ9TlsUakHFlOfMNYjUncpEeM&#10;VVAfSAOEaRLp5dBPB/ibs4GmsOT+106g4sx8saTjx/liEcc2bRZXRJszPI9U5xFhJUGVPHA2/W7C&#10;NOo7h7rtqNLknIU70r7RSZXXro6O0aQlsY6vIo7y+T5lvb7d9R8AAAD//wMAUEsDBBQABgAIAAAA&#10;IQDW5MPj3gAAAAoBAAAPAAAAZHJzL2Rvd25yZXYueG1sTI/LasMwEEX3hf6DmEJ3jRwnDbJjOYTQ&#10;QrdNA90qkiKb6GEsxbH+vtNVu5vLHO6caXazs2TSY+yD57BcFEC0l0H13nA4fb2/MCAxCa+EDV5z&#10;yDrCrn18aEStwt1/6umYDMESH2vBoUtpqCmNstNOxEUYtMfdJYxOJIyjoWoUdyx3lpZFsaFO9B4v&#10;dGLQh07L6/HmOHzng9znk30zF/kx5YqxbNaR8+eneb8FkvSc/mD41Ud1aNHpHG5eRWIxr8sSURxW&#10;GyAIMMZWQM4cXqtlBbRt6P8X2h8AAAD//wMAUEsBAi0AFAAGAAgAAAAhALaDOJL+AAAA4QEAABMA&#10;AAAAAAAAAAAAAAAAAAAAAFtDb250ZW50X1R5cGVzXS54bWxQSwECLQAUAAYACAAAACEAOP0h/9YA&#10;AACUAQAACwAAAAAAAAAAAAAAAAAvAQAAX3JlbHMvLnJlbHNQSwECLQAUAAYACAAAACEAIXxq6g4C&#10;AAADBAAADgAAAAAAAAAAAAAAAAAuAgAAZHJzL2Uyb0RvYy54bWxQSwECLQAUAAYACAAAACEA1uTD&#10;494AAAAKAQAADwAAAAAAAAAAAAAAAABoBAAAZHJzL2Rvd25yZXYueG1sUEsFBgAAAAAEAAQA8wAA&#10;AHMFAAAAAA==&#10;" fillcolor="aqua" stroked="f">
                <v:textbox>
                  <w:txbxContent>
                    <w:p w:rsidR="00975F1B" w:rsidRDefault="00975F1B" w:rsidP="00902403">
                      <w:pPr>
                        <w:ind w:left="708" w:hanging="360"/>
                        <w:jc w:val="both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</w:p>
                    <w:p w:rsidR="00AF1C30" w:rsidRPr="00EB6786" w:rsidRDefault="00975F1B" w:rsidP="00AF1C30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B6786">
                        <w:rPr>
                          <w:rFonts w:ascii="Arial Narrow" w:hAnsi="Arial Narrow" w:cs="Arial"/>
                          <w:b/>
                          <w:color w:val="C00000"/>
                          <w:sz w:val="28"/>
                          <w:szCs w:val="28"/>
                        </w:rPr>
                        <w:t>Retour impératif</w:t>
                      </w:r>
                      <w:r w:rsidR="00AF1C30" w:rsidRPr="00EB6786">
                        <w:rPr>
                          <w:rFonts w:ascii="Arial Narrow" w:hAnsi="Arial Narrow" w:cs="Arial"/>
                          <w:b/>
                          <w:color w:val="C00000"/>
                          <w:sz w:val="28"/>
                          <w:szCs w:val="28"/>
                        </w:rPr>
                        <w:t xml:space="preserve"> par mél à l’adresse suivante : </w:t>
                      </w:r>
                    </w:p>
                    <w:p w:rsidR="00AF1C30" w:rsidRPr="00AF1C30" w:rsidRDefault="00AF1C30" w:rsidP="00AF1C30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AF1C30" w:rsidRPr="00EB6786" w:rsidRDefault="00317E4E" w:rsidP="00AF1C30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hyperlink r:id="rId12" w:history="1">
                        <w:r w:rsidR="00AF1C30" w:rsidRPr="00EB6786">
                          <w:rPr>
                            <w:rStyle w:val="Lienhypertexte"/>
                            <w:rFonts w:ascii="Arial Narrow" w:hAnsi="Arial Narrow" w:cs="Arial"/>
                            <w:b/>
                            <w:color w:val="C00000"/>
                            <w:sz w:val="28"/>
                            <w:szCs w:val="28"/>
                          </w:rPr>
                          <w:t>recrutement.cfc@ac-bordeaux.fr</w:t>
                        </w:r>
                      </w:hyperlink>
                      <w:r w:rsidR="00AF1C30" w:rsidRPr="00EB6786">
                        <w:rPr>
                          <w:rFonts w:ascii="Arial Narrow" w:hAnsi="Arial Narrow" w:cs="Arial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F1C30" w:rsidRPr="00AF1C30" w:rsidRDefault="00AF1C30" w:rsidP="00AF1C30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AF1C30" w:rsidRPr="00AF1C30" w:rsidRDefault="00AF1C30" w:rsidP="00AF1C30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proofErr w:type="gramStart"/>
                      <w:r w:rsidRPr="00AF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ou</w:t>
                      </w:r>
                      <w:proofErr w:type="gramEnd"/>
                      <w:r w:rsidRPr="00AF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, à défaut,</w:t>
                      </w: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par envoi postal au :</w:t>
                      </w:r>
                    </w:p>
                    <w:p w:rsidR="005259B9" w:rsidRPr="00AF1C30" w:rsidRDefault="00AF1C30" w:rsidP="00902403">
                      <w:pPr>
                        <w:ind w:left="708" w:hanging="360"/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5F1B" w:rsidRPr="00AF1C30" w:rsidRDefault="00975F1B" w:rsidP="00902403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</w:pPr>
                      <w:r w:rsidRPr="00AF1C30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  <w:t>RECTORAT</w:t>
                      </w:r>
                      <w:r w:rsidR="00B84ECE" w:rsidRPr="00AF1C30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Pr="00AF1C30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  <w:t>DAFPIC</w:t>
                      </w:r>
                      <w:r w:rsidR="0089654C" w:rsidRPr="00AF1C30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5F1B" w:rsidRPr="00AF1C30" w:rsidRDefault="00975F1B" w:rsidP="00902403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AF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5 rue Joseph de </w:t>
                      </w:r>
                      <w:proofErr w:type="spellStart"/>
                      <w:r w:rsidRPr="00AF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Carayon</w:t>
                      </w:r>
                      <w:proofErr w:type="spellEnd"/>
                      <w:r w:rsidRPr="00AF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Latour</w:t>
                      </w:r>
                      <w:proofErr w:type="spellEnd"/>
                    </w:p>
                    <w:p w:rsidR="00975F1B" w:rsidRPr="00AF1C30" w:rsidRDefault="00975F1B" w:rsidP="00902403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AF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CS 81 499</w:t>
                      </w:r>
                    </w:p>
                    <w:p w:rsidR="00975F1B" w:rsidRPr="00AF1C30" w:rsidRDefault="00975F1B" w:rsidP="00902403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AF1C30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33060 BORDEAUX Cedex</w:t>
                      </w:r>
                    </w:p>
                    <w:p w:rsidR="00975F1B" w:rsidRPr="00AF1C30" w:rsidRDefault="00975F1B" w:rsidP="00902403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975F1B" w:rsidRPr="00EB6786" w:rsidRDefault="006D0EDE" w:rsidP="00BC11FF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D2710F">
                        <w:rPr>
                          <w:rFonts w:ascii="Arial Narrow" w:hAnsi="Arial Narrow" w:cs="Arial"/>
                          <w:b/>
                          <w:color w:val="C00000"/>
                          <w:sz w:val="28"/>
                          <w:szCs w:val="28"/>
                        </w:rPr>
                        <w:t xml:space="preserve">Au plus tard </w:t>
                      </w:r>
                      <w:r w:rsidR="00975F1B" w:rsidRPr="00D2710F">
                        <w:rPr>
                          <w:rFonts w:ascii="Arial Narrow" w:hAnsi="Arial Narrow" w:cs="Arial"/>
                          <w:b/>
                          <w:color w:val="C00000"/>
                          <w:sz w:val="28"/>
                          <w:szCs w:val="28"/>
                        </w:rPr>
                        <w:t>le</w:t>
                      </w:r>
                      <w:r w:rsidR="00D11976" w:rsidRPr="00D2710F">
                        <w:rPr>
                          <w:rFonts w:ascii="Arial Narrow" w:hAnsi="Arial Narrow" w:cs="Arial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38005C" w:rsidRPr="00D2710F">
                        <w:rPr>
                          <w:rFonts w:ascii="Arial Narrow" w:hAnsi="Arial Narrow" w:cs="Arial"/>
                          <w:b/>
                          <w:i/>
                          <w:color w:val="C00000"/>
                          <w:sz w:val="28"/>
                          <w:szCs w:val="28"/>
                        </w:rPr>
                        <w:t>V</w:t>
                      </w:r>
                      <w:r w:rsidR="00AF1C30" w:rsidRPr="00D2710F">
                        <w:rPr>
                          <w:rFonts w:ascii="Arial Narrow" w:hAnsi="Arial Narrow" w:cs="Arial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endredi </w:t>
                      </w:r>
                      <w:r w:rsidR="00317E4E">
                        <w:rPr>
                          <w:rFonts w:ascii="Arial Narrow" w:hAnsi="Arial Narrow" w:cs="Arial"/>
                          <w:b/>
                          <w:i/>
                          <w:color w:val="C00000"/>
                          <w:sz w:val="28"/>
                          <w:szCs w:val="28"/>
                        </w:rPr>
                        <w:t>3 avril 2020</w:t>
                      </w:r>
                    </w:p>
                    <w:p w:rsidR="006D0EDE" w:rsidRPr="00AF1C30" w:rsidRDefault="006D0EDE" w:rsidP="006D0EDE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</w:rPr>
                      </w:pPr>
                      <w:r w:rsidRPr="00AF1C3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AF1C30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AF1C30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cachet de la poste faisant foi)</w:t>
                      </w:r>
                    </w:p>
                    <w:p w:rsidR="006D0EDE" w:rsidRPr="00AF1C30" w:rsidRDefault="006D0EDE" w:rsidP="00BC11FF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975F1B" w:rsidRPr="000D0C12" w:rsidRDefault="00975F1B" w:rsidP="00902403">
                      <w:pPr>
                        <w:ind w:left="708" w:hanging="360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</w:pPr>
                      <w:r w:rsidRPr="000D0C12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Il ne sera pas accordé de délai supplémentaire</w:t>
                      </w:r>
                    </w:p>
                    <w:p w:rsidR="00975F1B" w:rsidRPr="002B0DCB" w:rsidRDefault="00975F1B" w:rsidP="00902403">
                      <w:pPr>
                        <w:ind w:left="708" w:hanging="36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975F1B" w:rsidRDefault="00975F1B"/>
                    <w:p w:rsidR="00975F1B" w:rsidRDefault="00975F1B"/>
                    <w:p w:rsidR="00975F1B" w:rsidRDefault="00975F1B"/>
                    <w:p w:rsidR="00975F1B" w:rsidRDefault="00975F1B"/>
                  </w:txbxContent>
                </v:textbox>
              </v:shape>
            </w:pict>
          </mc:Fallback>
        </mc:AlternateContent>
      </w:r>
    </w:p>
    <w:p w:rsidR="00902403" w:rsidRPr="006374E9" w:rsidRDefault="00902403" w:rsidP="00902403">
      <w:pPr>
        <w:jc w:val="both"/>
        <w:rPr>
          <w:rFonts w:ascii="Arial Narrow" w:hAnsi="Arial Narrow" w:cs="Arial"/>
          <w:sz w:val="24"/>
        </w:rPr>
      </w:pPr>
    </w:p>
    <w:p w:rsidR="005E6F1A" w:rsidRPr="006374E9" w:rsidRDefault="005E6F1A" w:rsidP="00902403">
      <w:pPr>
        <w:jc w:val="both"/>
        <w:rPr>
          <w:rFonts w:ascii="Arial Narrow" w:hAnsi="Arial Narrow" w:cs="Arial"/>
          <w:sz w:val="24"/>
        </w:rPr>
      </w:pPr>
    </w:p>
    <w:p w:rsidR="008D36E7" w:rsidRPr="006374E9" w:rsidRDefault="008D36E7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902403" w:rsidRPr="006374E9" w:rsidRDefault="00902403">
      <w:pPr>
        <w:ind w:left="708" w:hanging="360"/>
        <w:jc w:val="both"/>
        <w:rPr>
          <w:rFonts w:ascii="Arial Narrow" w:hAnsi="Arial Narrow" w:cs="Arial"/>
          <w:sz w:val="24"/>
        </w:rPr>
      </w:pPr>
    </w:p>
    <w:p w:rsidR="005E6F1A" w:rsidRPr="006374E9" w:rsidRDefault="005E6F1A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4"/>
        </w:rPr>
      </w:pPr>
    </w:p>
    <w:p w:rsidR="00141BD3" w:rsidRDefault="005E6F1A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4"/>
        </w:rPr>
      </w:pPr>
      <w:r w:rsidRPr="006374E9">
        <w:rPr>
          <w:rFonts w:ascii="Arial Narrow" w:hAnsi="Arial Narrow" w:cs="Arial"/>
          <w:sz w:val="24"/>
        </w:rPr>
        <w:tab/>
      </w:r>
    </w:p>
    <w:p w:rsidR="005259B9" w:rsidRDefault="005259B9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4"/>
        </w:rPr>
      </w:pPr>
    </w:p>
    <w:p w:rsidR="005259B9" w:rsidRDefault="005259B9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4"/>
        </w:rPr>
      </w:pPr>
    </w:p>
    <w:p w:rsidR="0089654C" w:rsidRDefault="0089654C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4"/>
        </w:rPr>
      </w:pPr>
    </w:p>
    <w:p w:rsidR="00AF1C30" w:rsidRDefault="00AF1C30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4"/>
        </w:rPr>
      </w:pPr>
    </w:p>
    <w:p w:rsidR="000D0C12" w:rsidRDefault="000D0C12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4"/>
        </w:rPr>
      </w:pPr>
    </w:p>
    <w:p w:rsidR="000D0C12" w:rsidRDefault="000D0C12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4"/>
        </w:rPr>
      </w:pPr>
    </w:p>
    <w:p w:rsidR="000D0C12" w:rsidRDefault="000D0C12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2"/>
          <w:szCs w:val="22"/>
        </w:rPr>
      </w:pPr>
    </w:p>
    <w:p w:rsidR="006D0EDE" w:rsidRDefault="006D0EDE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2"/>
          <w:szCs w:val="22"/>
        </w:rPr>
      </w:pPr>
    </w:p>
    <w:p w:rsidR="006D0EDE" w:rsidRDefault="006D0EDE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2"/>
          <w:szCs w:val="22"/>
        </w:rPr>
      </w:pPr>
    </w:p>
    <w:p w:rsidR="005E3805" w:rsidRPr="00AF1C30" w:rsidRDefault="005E6F1A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2"/>
          <w:szCs w:val="22"/>
        </w:rPr>
      </w:pPr>
      <w:r w:rsidRPr="00AF1C30">
        <w:rPr>
          <w:rFonts w:ascii="Arial Narrow" w:hAnsi="Arial Narrow" w:cs="Arial"/>
          <w:sz w:val="22"/>
          <w:szCs w:val="22"/>
        </w:rPr>
        <w:t xml:space="preserve">Les candidats désirant obtenir de plus amples renseignements pourront s'adresser à la </w:t>
      </w:r>
    </w:p>
    <w:p w:rsidR="005E6F1A" w:rsidRPr="00AF1C30" w:rsidRDefault="005E6F1A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2"/>
          <w:szCs w:val="22"/>
        </w:rPr>
      </w:pPr>
      <w:r w:rsidRPr="00AF1C30">
        <w:rPr>
          <w:rFonts w:ascii="Arial Narrow" w:hAnsi="Arial Narrow" w:cs="Arial"/>
          <w:sz w:val="22"/>
          <w:szCs w:val="22"/>
        </w:rPr>
        <w:t>Délégation Aca</w:t>
      </w:r>
      <w:r w:rsidR="005E3805" w:rsidRPr="00AF1C30">
        <w:rPr>
          <w:rFonts w:ascii="Arial Narrow" w:hAnsi="Arial Narrow" w:cs="Arial"/>
          <w:sz w:val="22"/>
          <w:szCs w:val="22"/>
        </w:rPr>
        <w:t>démique à la Formation Professionnelle, Initiale et Continue</w:t>
      </w:r>
    </w:p>
    <w:p w:rsidR="002B0DCB" w:rsidRPr="00AF1C30" w:rsidRDefault="002B0DCB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2"/>
          <w:szCs w:val="22"/>
        </w:rPr>
      </w:pPr>
    </w:p>
    <w:p w:rsidR="005E6F1A" w:rsidRPr="004505E5" w:rsidRDefault="005259B9" w:rsidP="005E3805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4505E5">
        <w:rPr>
          <w:rFonts w:ascii="Arial Narrow" w:hAnsi="Arial Narrow" w:cs="Arial"/>
          <w:b/>
          <w:i/>
          <w:sz w:val="22"/>
          <w:szCs w:val="22"/>
        </w:rPr>
        <w:t>Elisabeth LACROIX</w:t>
      </w:r>
      <w:r w:rsidR="005342E3" w:rsidRPr="004505E5">
        <w:rPr>
          <w:rFonts w:ascii="Arial Narrow" w:hAnsi="Arial Narrow" w:cs="Arial"/>
          <w:b/>
          <w:i/>
          <w:sz w:val="22"/>
          <w:szCs w:val="22"/>
        </w:rPr>
        <w:t> : 05.</w:t>
      </w:r>
      <w:r w:rsidR="007D5A8E" w:rsidRPr="004505E5">
        <w:rPr>
          <w:rFonts w:ascii="Arial Narrow" w:hAnsi="Arial Narrow" w:cs="Arial"/>
          <w:b/>
          <w:i/>
          <w:sz w:val="22"/>
          <w:szCs w:val="22"/>
        </w:rPr>
        <w:t>40</w:t>
      </w:r>
      <w:r w:rsidR="005342E3" w:rsidRPr="004505E5">
        <w:rPr>
          <w:rFonts w:ascii="Arial Narrow" w:hAnsi="Arial Narrow" w:cs="Arial"/>
          <w:b/>
          <w:i/>
          <w:sz w:val="22"/>
          <w:szCs w:val="22"/>
        </w:rPr>
        <w:t>.</w:t>
      </w:r>
      <w:r w:rsidR="007D5A8E" w:rsidRPr="004505E5">
        <w:rPr>
          <w:rFonts w:ascii="Arial Narrow" w:hAnsi="Arial Narrow" w:cs="Arial"/>
          <w:b/>
          <w:i/>
          <w:sz w:val="22"/>
          <w:szCs w:val="22"/>
        </w:rPr>
        <w:t>5</w:t>
      </w:r>
      <w:r w:rsidR="005342E3" w:rsidRPr="004505E5">
        <w:rPr>
          <w:rFonts w:ascii="Arial Narrow" w:hAnsi="Arial Narrow" w:cs="Arial"/>
          <w:b/>
          <w:i/>
          <w:sz w:val="22"/>
          <w:szCs w:val="22"/>
        </w:rPr>
        <w:t>4.</w:t>
      </w:r>
      <w:r w:rsidR="007D5A8E" w:rsidRPr="004505E5">
        <w:rPr>
          <w:rFonts w:ascii="Arial Narrow" w:hAnsi="Arial Narrow" w:cs="Arial"/>
          <w:b/>
          <w:i/>
          <w:sz w:val="22"/>
          <w:szCs w:val="22"/>
        </w:rPr>
        <w:t>70.83</w:t>
      </w:r>
    </w:p>
    <w:p w:rsidR="008913C0" w:rsidRPr="006374E9" w:rsidRDefault="00026CC1" w:rsidP="00141BD3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2"/>
          <w:szCs w:val="22"/>
        </w:rPr>
      </w:pPr>
      <w:r w:rsidRPr="006374E9">
        <w:rPr>
          <w:rFonts w:ascii="Arial Narrow" w:hAnsi="Arial Narrow" w:cs="Arial"/>
          <w:b/>
          <w:sz w:val="24"/>
        </w:rPr>
        <w:tab/>
      </w:r>
      <w:r w:rsidRPr="006374E9">
        <w:rPr>
          <w:rFonts w:ascii="Arial Narrow" w:hAnsi="Arial Narrow" w:cs="Arial"/>
          <w:b/>
          <w:sz w:val="24"/>
        </w:rPr>
        <w:tab/>
      </w:r>
    </w:p>
    <w:p w:rsidR="004505E5" w:rsidRDefault="004505E5">
      <w:pPr>
        <w:pStyle w:val="Corpsdetexte21"/>
        <w:rPr>
          <w:rFonts w:ascii="Arial Narrow" w:hAnsi="Arial Narrow" w:cs="Arial"/>
        </w:rPr>
      </w:pPr>
    </w:p>
    <w:p w:rsidR="00D2710F" w:rsidRDefault="002B0DCB" w:rsidP="00317E4E">
      <w:pPr>
        <w:pStyle w:val="Corpsdetexte21"/>
        <w:rPr>
          <w:rFonts w:ascii="Arial Narrow" w:hAnsi="Arial Narrow" w:cs="Arial"/>
          <w:sz w:val="24"/>
          <w:szCs w:val="24"/>
        </w:rPr>
      </w:pPr>
      <w:r w:rsidRPr="00F262FB">
        <w:rPr>
          <w:rFonts w:ascii="Arial Narrow" w:hAnsi="Arial Narrow" w:cs="Arial"/>
          <w:sz w:val="24"/>
          <w:szCs w:val="24"/>
        </w:rPr>
        <w:lastRenderedPageBreak/>
        <w:t>Des</w:t>
      </w:r>
      <w:r w:rsidR="005E6F1A" w:rsidRPr="00F262FB">
        <w:rPr>
          <w:rFonts w:ascii="Arial Narrow" w:hAnsi="Arial Narrow" w:cs="Arial"/>
          <w:sz w:val="24"/>
          <w:szCs w:val="24"/>
        </w:rPr>
        <w:t xml:space="preserve"> réunion</w:t>
      </w:r>
      <w:r w:rsidRPr="00F262FB">
        <w:rPr>
          <w:rFonts w:ascii="Arial Narrow" w:hAnsi="Arial Narrow" w:cs="Arial"/>
          <w:sz w:val="24"/>
          <w:szCs w:val="24"/>
        </w:rPr>
        <w:t>s</w:t>
      </w:r>
      <w:r w:rsidR="005E6F1A" w:rsidRPr="00F262FB">
        <w:rPr>
          <w:rFonts w:ascii="Arial Narrow" w:hAnsi="Arial Narrow" w:cs="Arial"/>
          <w:sz w:val="24"/>
          <w:szCs w:val="24"/>
        </w:rPr>
        <w:t xml:space="preserve"> d’information sur les fonctions de conseiller en formation continue se dérouler</w:t>
      </w:r>
      <w:r w:rsidRPr="00F262FB">
        <w:rPr>
          <w:rFonts w:ascii="Arial Narrow" w:hAnsi="Arial Narrow" w:cs="Arial"/>
          <w:sz w:val="24"/>
          <w:szCs w:val="24"/>
        </w:rPr>
        <w:t>ont</w:t>
      </w:r>
      <w:r w:rsidR="005E6F1A" w:rsidRPr="00F262FB">
        <w:rPr>
          <w:rFonts w:ascii="Arial Narrow" w:hAnsi="Arial Narrow" w:cs="Arial"/>
          <w:sz w:val="24"/>
          <w:szCs w:val="24"/>
        </w:rPr>
        <w:t xml:space="preserve"> </w:t>
      </w:r>
      <w:r w:rsidR="0089654C" w:rsidRPr="00F262FB">
        <w:rPr>
          <w:rFonts w:ascii="Arial Narrow" w:hAnsi="Arial Narrow" w:cs="Arial"/>
          <w:sz w:val="24"/>
          <w:szCs w:val="24"/>
        </w:rPr>
        <w:t>le</w:t>
      </w:r>
      <w:r w:rsidR="00D2710F">
        <w:rPr>
          <w:rFonts w:ascii="Arial Narrow" w:hAnsi="Arial Narrow" w:cs="Arial"/>
          <w:sz w:val="24"/>
          <w:szCs w:val="24"/>
        </w:rPr>
        <w:t> :</w:t>
      </w:r>
    </w:p>
    <w:p w:rsidR="00D2710F" w:rsidRDefault="00D2710F" w:rsidP="00317E4E">
      <w:pPr>
        <w:pStyle w:val="Corpsdetexte21"/>
        <w:rPr>
          <w:rFonts w:ascii="Arial Narrow" w:hAnsi="Arial Narrow" w:cs="Arial"/>
          <w:sz w:val="24"/>
          <w:szCs w:val="24"/>
        </w:rPr>
      </w:pPr>
    </w:p>
    <w:p w:rsidR="004505E5" w:rsidRPr="004505E5" w:rsidRDefault="00D2710F" w:rsidP="00317E4E">
      <w:pPr>
        <w:pStyle w:val="Corpsdetexte21"/>
        <w:rPr>
          <w:rFonts w:ascii="Arial Narrow" w:hAnsi="Arial Narrow" w:cs="Arial"/>
          <w:szCs w:val="28"/>
        </w:rPr>
      </w:pPr>
      <w:r w:rsidRPr="00D2710F">
        <w:rPr>
          <w:rFonts w:ascii="Arial Narrow" w:hAnsi="Arial Narrow" w:cs="Arial"/>
          <w:color w:val="C00000"/>
          <w:szCs w:val="28"/>
        </w:rPr>
        <w:t>Mercredi 11 mars 2020</w:t>
      </w:r>
      <w:r w:rsidR="004505E5" w:rsidRPr="00D2710F">
        <w:rPr>
          <w:rFonts w:ascii="Arial Narrow" w:hAnsi="Arial Narrow" w:cs="Arial"/>
          <w:color w:val="C00000"/>
          <w:szCs w:val="28"/>
        </w:rPr>
        <w:t xml:space="preserve"> </w:t>
      </w:r>
      <w:r w:rsidR="004505E5" w:rsidRPr="00D2710F">
        <w:rPr>
          <w:rFonts w:ascii="Arial Narrow" w:hAnsi="Arial Narrow" w:cs="Arial"/>
          <w:b w:val="0"/>
          <w:color w:val="C00000"/>
          <w:szCs w:val="28"/>
        </w:rPr>
        <w:t>à</w:t>
      </w:r>
      <w:r w:rsidR="004505E5" w:rsidRPr="00D2710F">
        <w:rPr>
          <w:rFonts w:ascii="Arial Narrow" w:hAnsi="Arial Narrow" w:cs="Arial"/>
          <w:color w:val="C00000"/>
          <w:szCs w:val="28"/>
        </w:rPr>
        <w:t xml:space="preserve"> 15h00</w:t>
      </w:r>
      <w:r w:rsidR="004505E5" w:rsidRPr="00505C38">
        <w:rPr>
          <w:rFonts w:ascii="Arial Narrow" w:hAnsi="Arial Narrow" w:cs="Arial"/>
          <w:color w:val="C00000"/>
          <w:szCs w:val="28"/>
        </w:rPr>
        <w:t xml:space="preserve"> </w:t>
      </w:r>
      <w:r w:rsidR="004505E5" w:rsidRPr="00F262FB">
        <w:rPr>
          <w:rFonts w:ascii="Arial Narrow" w:hAnsi="Arial Narrow" w:cs="Arial"/>
          <w:sz w:val="24"/>
          <w:szCs w:val="24"/>
        </w:rPr>
        <w:t xml:space="preserve">dans les </w:t>
      </w:r>
      <w:r>
        <w:rPr>
          <w:rFonts w:ascii="Arial Narrow" w:hAnsi="Arial Narrow" w:cs="Arial"/>
          <w:sz w:val="24"/>
          <w:szCs w:val="24"/>
        </w:rPr>
        <w:t xml:space="preserve">agences du </w:t>
      </w:r>
      <w:r w:rsidRPr="00D2710F">
        <w:rPr>
          <w:rFonts w:ascii="Arial Narrow" w:hAnsi="Arial Narrow" w:cs="Arial"/>
          <w:sz w:val="24"/>
          <w:szCs w:val="24"/>
        </w:rPr>
        <w:t xml:space="preserve">GRETA-CFA Aquitaine </w:t>
      </w:r>
      <w:r w:rsidR="004505E5" w:rsidRPr="00F262FB">
        <w:rPr>
          <w:rFonts w:ascii="Arial Narrow" w:hAnsi="Arial Narrow" w:cs="Arial"/>
          <w:sz w:val="24"/>
          <w:szCs w:val="24"/>
        </w:rPr>
        <w:t>de l’académie</w:t>
      </w:r>
    </w:p>
    <w:p w:rsidR="004505E5" w:rsidRPr="004505E5" w:rsidRDefault="004505E5">
      <w:pPr>
        <w:pStyle w:val="Corpsdetexte21"/>
        <w:rPr>
          <w:rFonts w:ascii="Arial Narrow" w:hAnsi="Arial Narrow" w:cs="Arial"/>
          <w:szCs w:val="28"/>
        </w:rPr>
      </w:pPr>
      <w:r w:rsidRPr="004505E5">
        <w:rPr>
          <w:rFonts w:ascii="Arial Narrow" w:hAnsi="Arial Narrow" w:cs="Arial"/>
          <w:szCs w:val="28"/>
        </w:rPr>
        <w:t> </w:t>
      </w:r>
    </w:p>
    <w:p w:rsidR="005E6F1A" w:rsidRPr="004505E5" w:rsidRDefault="005E6F1A">
      <w:pPr>
        <w:tabs>
          <w:tab w:val="left" w:pos="284"/>
        </w:tabs>
        <w:ind w:left="708" w:hanging="357"/>
        <w:jc w:val="center"/>
        <w:rPr>
          <w:rFonts w:ascii="Arial Narrow" w:hAnsi="Arial Narrow" w:cs="Arial"/>
          <w:sz w:val="28"/>
          <w:szCs w:val="28"/>
        </w:rPr>
      </w:pPr>
    </w:p>
    <w:p w:rsidR="005E6F1A" w:rsidRDefault="005E6F1A" w:rsidP="00D2710F">
      <w:pPr>
        <w:tabs>
          <w:tab w:val="left" w:pos="284"/>
        </w:tabs>
        <w:rPr>
          <w:rFonts w:ascii="Arial Narrow" w:hAnsi="Arial Narrow" w:cs="Arial"/>
          <w:b/>
          <w:i/>
          <w:sz w:val="24"/>
          <w:szCs w:val="24"/>
        </w:rPr>
      </w:pPr>
      <w:r w:rsidRPr="00F262FB">
        <w:rPr>
          <w:rFonts w:ascii="Arial Narrow" w:hAnsi="Arial Narrow" w:cs="Arial"/>
          <w:b/>
          <w:i/>
          <w:sz w:val="24"/>
          <w:szCs w:val="24"/>
        </w:rPr>
        <w:t>Prendre contact avec le</w:t>
      </w:r>
      <w:r w:rsidR="00920F5B" w:rsidRPr="00F262FB">
        <w:rPr>
          <w:rFonts w:ascii="Arial Narrow" w:hAnsi="Arial Narrow" w:cs="Arial"/>
          <w:b/>
          <w:i/>
          <w:sz w:val="24"/>
          <w:szCs w:val="24"/>
        </w:rPr>
        <w:t>s</w:t>
      </w:r>
      <w:r w:rsidRPr="00F262FB">
        <w:rPr>
          <w:rFonts w:ascii="Arial Narrow" w:hAnsi="Arial Narrow" w:cs="Arial"/>
          <w:b/>
          <w:i/>
          <w:sz w:val="24"/>
          <w:szCs w:val="24"/>
        </w:rPr>
        <w:t xml:space="preserve"> secrétariat</w:t>
      </w:r>
      <w:r w:rsidR="00920F5B" w:rsidRPr="00F262FB">
        <w:rPr>
          <w:rFonts w:ascii="Arial Narrow" w:hAnsi="Arial Narrow" w:cs="Arial"/>
          <w:b/>
          <w:i/>
          <w:sz w:val="24"/>
          <w:szCs w:val="24"/>
        </w:rPr>
        <w:t>s des différents sites d’information</w:t>
      </w:r>
      <w:r w:rsidR="006374E9" w:rsidRPr="00F262FB">
        <w:rPr>
          <w:rFonts w:ascii="Arial Narrow" w:hAnsi="Arial Narrow" w:cs="Arial"/>
          <w:b/>
          <w:i/>
          <w:sz w:val="24"/>
          <w:szCs w:val="24"/>
        </w:rPr>
        <w:t> :</w:t>
      </w:r>
    </w:p>
    <w:p w:rsidR="00D2710F" w:rsidRPr="00F262FB" w:rsidRDefault="00D2710F" w:rsidP="006374E9">
      <w:pPr>
        <w:tabs>
          <w:tab w:val="left" w:pos="284"/>
        </w:tabs>
        <w:ind w:left="708" w:hanging="708"/>
        <w:rPr>
          <w:rFonts w:ascii="Arial Narrow" w:hAnsi="Arial Narrow" w:cs="Arial"/>
          <w:b/>
          <w:i/>
          <w:sz w:val="24"/>
          <w:szCs w:val="24"/>
        </w:rPr>
      </w:pPr>
    </w:p>
    <w:p w:rsidR="005E6F1A" w:rsidRPr="006374E9" w:rsidRDefault="005E6F1A">
      <w:pPr>
        <w:tabs>
          <w:tab w:val="left" w:pos="284"/>
        </w:tabs>
        <w:ind w:left="708" w:hanging="357"/>
        <w:jc w:val="both"/>
        <w:rPr>
          <w:rFonts w:ascii="Arial Narrow" w:hAnsi="Arial Narrow" w:cs="Arial"/>
          <w:sz w:val="24"/>
        </w:rPr>
      </w:pPr>
    </w:p>
    <w:tbl>
      <w:tblPr>
        <w:tblW w:w="694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110"/>
      </w:tblGrid>
      <w:tr w:rsidR="00AF1C30" w:rsidRPr="006374E9" w:rsidTr="00AF1C30">
        <w:tc>
          <w:tcPr>
            <w:tcW w:w="2835" w:type="dxa"/>
            <w:vAlign w:val="center"/>
          </w:tcPr>
          <w:p w:rsidR="00AF1C30" w:rsidRPr="00AF1C30" w:rsidRDefault="00D2710F" w:rsidP="009B3350">
            <w:pPr>
              <w:tabs>
                <w:tab w:val="left" w:pos="284"/>
              </w:tabs>
              <w:spacing w:before="2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Agence de </w:t>
            </w:r>
            <w:r w:rsidR="009B3350">
              <w:rPr>
                <w:rFonts w:ascii="Arial Narrow" w:hAnsi="Arial Narrow" w:cs="Arial"/>
                <w:b/>
                <w:sz w:val="28"/>
                <w:szCs w:val="28"/>
              </w:rPr>
              <w:t>la Dordogne</w:t>
            </w:r>
          </w:p>
        </w:tc>
        <w:tc>
          <w:tcPr>
            <w:tcW w:w="4110" w:type="dxa"/>
          </w:tcPr>
          <w:p w:rsidR="000D0C12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b/>
                <w:sz w:val="24"/>
                <w:szCs w:val="24"/>
              </w:rPr>
              <w:t xml:space="preserve">Lycée Albert </w:t>
            </w:r>
            <w:proofErr w:type="spellStart"/>
            <w:r w:rsidRPr="004505E5">
              <w:rPr>
                <w:rFonts w:ascii="Arial Narrow" w:hAnsi="Arial Narrow" w:cs="Arial"/>
                <w:b/>
                <w:sz w:val="24"/>
                <w:szCs w:val="24"/>
              </w:rPr>
              <w:t>Claveille</w:t>
            </w:r>
            <w:proofErr w:type="spellEnd"/>
          </w:p>
          <w:p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sz w:val="24"/>
                <w:szCs w:val="24"/>
              </w:rPr>
              <w:t>80 rue Victor Hugo</w:t>
            </w:r>
          </w:p>
          <w:p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sz w:val="24"/>
                <w:szCs w:val="24"/>
              </w:rPr>
              <w:t>24001 PERIGUEUX Cedex</w:t>
            </w:r>
          </w:p>
          <w:p w:rsidR="00AF1C30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b/>
                <w:sz w:val="24"/>
                <w:szCs w:val="24"/>
              </w:rPr>
              <w:t>05.53.02.17.69</w:t>
            </w:r>
          </w:p>
          <w:p w:rsidR="000D0C12" w:rsidRPr="00AF1C30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AF1C30" w:rsidRPr="006374E9" w:rsidTr="004505E5">
        <w:trPr>
          <w:trHeight w:val="1205"/>
        </w:trPr>
        <w:tc>
          <w:tcPr>
            <w:tcW w:w="2835" w:type="dxa"/>
            <w:vAlign w:val="center"/>
          </w:tcPr>
          <w:p w:rsidR="00AF1C30" w:rsidRPr="006374E9" w:rsidRDefault="00D2710F" w:rsidP="009B3350">
            <w:pPr>
              <w:tabs>
                <w:tab w:val="left" w:pos="284"/>
              </w:tabs>
              <w:spacing w:before="240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Agence d</w:t>
            </w:r>
            <w:r w:rsidR="009B3350">
              <w:rPr>
                <w:rFonts w:ascii="Arial Narrow" w:hAnsi="Arial Narrow" w:cs="Arial"/>
                <w:b/>
                <w:sz w:val="28"/>
                <w:szCs w:val="28"/>
              </w:rPr>
              <w:t>u Lot et Garonne</w:t>
            </w:r>
          </w:p>
        </w:tc>
        <w:tc>
          <w:tcPr>
            <w:tcW w:w="4110" w:type="dxa"/>
          </w:tcPr>
          <w:p w:rsidR="000D0C12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b/>
                <w:sz w:val="24"/>
                <w:szCs w:val="24"/>
              </w:rPr>
              <w:t>Lycée Val de Garonne</w:t>
            </w:r>
          </w:p>
          <w:p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sz w:val="24"/>
                <w:szCs w:val="24"/>
              </w:rPr>
              <w:t xml:space="preserve">Rue </w:t>
            </w:r>
            <w:proofErr w:type="spellStart"/>
            <w:r w:rsidRPr="004505E5">
              <w:rPr>
                <w:rFonts w:ascii="Arial Narrow" w:hAnsi="Arial Narrow" w:cs="Arial"/>
                <w:sz w:val="24"/>
                <w:szCs w:val="24"/>
              </w:rPr>
              <w:t>Ejéa</w:t>
            </w:r>
            <w:proofErr w:type="spellEnd"/>
            <w:r w:rsidRPr="004505E5">
              <w:rPr>
                <w:rFonts w:ascii="Arial Narrow" w:hAnsi="Arial Narrow" w:cs="Arial"/>
                <w:sz w:val="24"/>
                <w:szCs w:val="24"/>
              </w:rPr>
              <w:t xml:space="preserve"> de Los </w:t>
            </w:r>
            <w:proofErr w:type="spellStart"/>
            <w:r w:rsidRPr="004505E5">
              <w:rPr>
                <w:rFonts w:ascii="Arial Narrow" w:hAnsi="Arial Narrow" w:cs="Arial"/>
                <w:sz w:val="24"/>
                <w:szCs w:val="24"/>
              </w:rPr>
              <w:t>Caballeros</w:t>
            </w:r>
            <w:proofErr w:type="spellEnd"/>
          </w:p>
          <w:p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sz w:val="24"/>
                <w:szCs w:val="24"/>
              </w:rPr>
              <w:t>47207 MARMANDE Cedex</w:t>
            </w:r>
          </w:p>
          <w:p w:rsidR="00AF1C30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b/>
                <w:sz w:val="24"/>
                <w:szCs w:val="24"/>
              </w:rPr>
              <w:t>05.53.76.02.54</w:t>
            </w:r>
          </w:p>
          <w:p w:rsidR="000D0C12" w:rsidRPr="004505E5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F1C30" w:rsidRPr="006374E9" w:rsidTr="00AF1C30">
        <w:tc>
          <w:tcPr>
            <w:tcW w:w="2835" w:type="dxa"/>
            <w:vAlign w:val="center"/>
          </w:tcPr>
          <w:p w:rsidR="00AF1C30" w:rsidRPr="004B0D37" w:rsidRDefault="004B0D37" w:rsidP="001724B4">
            <w:pPr>
              <w:tabs>
                <w:tab w:val="left" w:pos="284"/>
              </w:tabs>
              <w:spacing w:before="2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B0D37">
              <w:rPr>
                <w:rFonts w:ascii="Arial Narrow" w:hAnsi="Arial Narrow" w:cs="Arial"/>
                <w:b/>
                <w:sz w:val="28"/>
                <w:szCs w:val="28"/>
              </w:rPr>
              <w:t xml:space="preserve">Siège </w:t>
            </w:r>
            <w:r w:rsidRPr="00451C15">
              <w:rPr>
                <w:rFonts w:ascii="Arial Narrow" w:hAnsi="Arial Narrow" w:cs="Arial"/>
                <w:b/>
                <w:sz w:val="24"/>
                <w:szCs w:val="24"/>
              </w:rPr>
              <w:t>G</w:t>
            </w:r>
            <w:r w:rsidR="001724B4" w:rsidRPr="00451C15">
              <w:rPr>
                <w:rFonts w:ascii="Arial Narrow" w:hAnsi="Arial Narrow" w:cs="Arial"/>
                <w:b/>
                <w:sz w:val="24"/>
                <w:szCs w:val="24"/>
              </w:rPr>
              <w:t>RETA</w:t>
            </w:r>
            <w:r w:rsidRPr="00451C15">
              <w:rPr>
                <w:rFonts w:ascii="Arial Narrow" w:hAnsi="Arial Narrow" w:cs="Arial"/>
                <w:b/>
                <w:sz w:val="24"/>
                <w:szCs w:val="24"/>
              </w:rPr>
              <w:t>-CFA</w:t>
            </w:r>
            <w:r w:rsidRPr="004B0D37">
              <w:rPr>
                <w:rFonts w:ascii="Arial Narrow" w:hAnsi="Arial Narrow" w:cs="Arial"/>
                <w:b/>
                <w:sz w:val="28"/>
                <w:szCs w:val="28"/>
              </w:rPr>
              <w:t xml:space="preserve"> Aquitaine</w:t>
            </w:r>
          </w:p>
        </w:tc>
        <w:tc>
          <w:tcPr>
            <w:tcW w:w="4110" w:type="dxa"/>
          </w:tcPr>
          <w:p w:rsidR="000D0C12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b/>
                <w:sz w:val="24"/>
                <w:szCs w:val="24"/>
              </w:rPr>
              <w:t>Lycée Camille Jullian</w:t>
            </w:r>
          </w:p>
          <w:p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 xml:space="preserve">29 rue de </w:t>
            </w:r>
            <w:smartTag w:uri="urn:schemas-microsoft-com:office:smarttags" w:element="PersonName">
              <w:smartTagPr>
                <w:attr w:name="ProductID" w:val="la Croix Blanche"/>
              </w:smartTagPr>
              <w:smartTag w:uri="urn:schemas-microsoft-com:office:smarttags" w:element="PersonName">
                <w:smartTagPr>
                  <w:attr w:name="ProductID" w:val="la Croix"/>
                </w:smartTagPr>
                <w:r w:rsidRPr="006374E9">
                  <w:rPr>
                    <w:rFonts w:ascii="Arial Narrow" w:hAnsi="Arial Narrow" w:cs="Arial"/>
                    <w:sz w:val="24"/>
                  </w:rPr>
                  <w:t>la Croix</w:t>
                </w:r>
              </w:smartTag>
              <w:r w:rsidRPr="006374E9">
                <w:rPr>
                  <w:rFonts w:ascii="Arial Narrow" w:hAnsi="Arial Narrow" w:cs="Arial"/>
                  <w:sz w:val="24"/>
                </w:rPr>
                <w:t xml:space="preserve"> Blanche</w:t>
              </w:r>
            </w:smartTag>
          </w:p>
          <w:p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>33074 BORDEAUX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6374E9">
              <w:rPr>
                <w:rFonts w:ascii="Arial Narrow" w:hAnsi="Arial Narrow" w:cs="Arial"/>
                <w:sz w:val="24"/>
              </w:rPr>
              <w:t>Cedex</w:t>
            </w:r>
          </w:p>
          <w:p w:rsidR="00AF1C30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05E5">
              <w:rPr>
                <w:rFonts w:ascii="Arial Narrow" w:hAnsi="Arial Narrow" w:cs="Arial"/>
                <w:b/>
                <w:sz w:val="24"/>
                <w:szCs w:val="24"/>
              </w:rPr>
              <w:t>05.56.56.04.04</w:t>
            </w:r>
          </w:p>
          <w:p w:rsidR="000D0C12" w:rsidRPr="004505E5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F1C30" w:rsidRPr="006374E9" w:rsidTr="00AF1C30"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F1C30" w:rsidRPr="004505E5" w:rsidRDefault="00D2710F" w:rsidP="004854C8">
            <w:pPr>
              <w:tabs>
                <w:tab w:val="left" w:pos="284"/>
              </w:tabs>
              <w:spacing w:before="240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Agence de</w:t>
            </w:r>
            <w:r w:rsidR="004854C8">
              <w:rPr>
                <w:rFonts w:ascii="Arial Narrow" w:hAnsi="Arial Narrow" w:cs="Arial"/>
                <w:b/>
                <w:sz w:val="28"/>
                <w:szCs w:val="28"/>
              </w:rPr>
              <w:t>s Landes</w:t>
            </w:r>
            <w:bookmarkStart w:id="0" w:name="_GoBack"/>
            <w:bookmarkEnd w:id="0"/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0D0C12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505E5">
              <w:rPr>
                <w:rFonts w:ascii="Arial Narrow" w:hAnsi="Arial Narrow" w:cs="Arial"/>
                <w:b/>
                <w:sz w:val="24"/>
              </w:rPr>
              <w:t>Lycée de Borda</w:t>
            </w:r>
          </w:p>
          <w:p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>Avenue Paul Doumer</w:t>
            </w:r>
          </w:p>
          <w:p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>40107 DAX Cedex</w:t>
            </w:r>
          </w:p>
          <w:p w:rsidR="00AF1C30" w:rsidRPr="00F262FB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262FB">
              <w:rPr>
                <w:rFonts w:ascii="Arial Narrow" w:hAnsi="Arial Narrow" w:cs="Arial"/>
                <w:b/>
                <w:sz w:val="24"/>
              </w:rPr>
              <w:t>05.58.90.96.96</w:t>
            </w:r>
          </w:p>
          <w:p w:rsidR="000D0C12" w:rsidRPr="006374E9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AF1C30" w:rsidRPr="006374E9" w:rsidTr="00AF1C30">
        <w:trPr>
          <w:trHeight w:val="1085"/>
        </w:trPr>
        <w:tc>
          <w:tcPr>
            <w:tcW w:w="2835" w:type="dxa"/>
            <w:vAlign w:val="center"/>
          </w:tcPr>
          <w:p w:rsidR="00AF1C30" w:rsidRPr="006374E9" w:rsidRDefault="00D2710F" w:rsidP="00800C0B">
            <w:pPr>
              <w:tabs>
                <w:tab w:val="left" w:pos="284"/>
              </w:tabs>
              <w:spacing w:before="240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Agence d</w:t>
            </w:r>
            <w:r w:rsidR="00800C0B">
              <w:rPr>
                <w:rFonts w:ascii="Arial Narrow" w:hAnsi="Arial Narrow" w:cs="Arial"/>
                <w:b/>
                <w:sz w:val="28"/>
                <w:szCs w:val="28"/>
              </w:rPr>
              <w:t>u Béarn</w:t>
            </w:r>
          </w:p>
        </w:tc>
        <w:tc>
          <w:tcPr>
            <w:tcW w:w="4110" w:type="dxa"/>
          </w:tcPr>
          <w:p w:rsidR="000D0C12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AF1C30" w:rsidRPr="00AF1C30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AF1C30">
              <w:rPr>
                <w:rFonts w:ascii="Arial Narrow" w:hAnsi="Arial Narrow" w:cs="Arial"/>
                <w:b/>
                <w:sz w:val="24"/>
              </w:rPr>
              <w:t xml:space="preserve">Internat </w:t>
            </w:r>
            <w:proofErr w:type="spellStart"/>
            <w:r w:rsidRPr="00AF1C30">
              <w:rPr>
                <w:rFonts w:ascii="Arial Narrow" w:hAnsi="Arial Narrow" w:cs="Arial"/>
                <w:b/>
                <w:sz w:val="24"/>
              </w:rPr>
              <w:t>Nitot</w:t>
            </w:r>
            <w:proofErr w:type="spellEnd"/>
          </w:p>
          <w:p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>3 bis av</w:t>
            </w:r>
            <w:r>
              <w:rPr>
                <w:rFonts w:ascii="Arial Narrow" w:hAnsi="Arial Narrow" w:cs="Arial"/>
                <w:sz w:val="24"/>
              </w:rPr>
              <w:t>enue</w:t>
            </w:r>
            <w:r w:rsidRPr="006374E9">
              <w:rPr>
                <w:rFonts w:ascii="Arial Narrow" w:hAnsi="Arial Narrow" w:cs="Arial"/>
                <w:sz w:val="24"/>
              </w:rPr>
              <w:t xml:space="preserve"> </w:t>
            </w:r>
            <w:proofErr w:type="spellStart"/>
            <w:r w:rsidRPr="006374E9">
              <w:rPr>
                <w:rFonts w:ascii="Arial Narrow" w:hAnsi="Arial Narrow" w:cs="Arial"/>
                <w:sz w:val="24"/>
              </w:rPr>
              <w:t>Nitot</w:t>
            </w:r>
            <w:proofErr w:type="spellEnd"/>
          </w:p>
          <w:p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>64015 PAU</w:t>
            </w:r>
          </w:p>
          <w:p w:rsidR="00AF1C30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505E5">
              <w:rPr>
                <w:rFonts w:ascii="Arial Narrow" w:hAnsi="Arial Narrow" w:cs="Arial"/>
                <w:b/>
                <w:sz w:val="24"/>
              </w:rPr>
              <w:t>05.59.84.15.07</w:t>
            </w:r>
          </w:p>
          <w:p w:rsidR="000D0C12" w:rsidRPr="004505E5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AF1C30" w:rsidRPr="006374E9" w:rsidTr="00AF1C30">
        <w:tc>
          <w:tcPr>
            <w:tcW w:w="2835" w:type="dxa"/>
            <w:vAlign w:val="center"/>
          </w:tcPr>
          <w:p w:rsidR="00AF1C30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</w:p>
          <w:p w:rsidR="00AF1C30" w:rsidRPr="006374E9" w:rsidRDefault="00D2710F" w:rsidP="00451C1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Agence d</w:t>
            </w:r>
            <w:r w:rsidR="00451C15">
              <w:rPr>
                <w:rFonts w:ascii="Arial Narrow" w:hAnsi="Arial Narrow" w:cs="Arial"/>
                <w:b/>
                <w:sz w:val="28"/>
                <w:szCs w:val="28"/>
              </w:rPr>
              <w:t>u Pays Basque</w:t>
            </w:r>
          </w:p>
        </w:tc>
        <w:tc>
          <w:tcPr>
            <w:tcW w:w="4110" w:type="dxa"/>
          </w:tcPr>
          <w:p w:rsidR="000D0C12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AF1C30" w:rsidRPr="004505E5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505E5">
              <w:rPr>
                <w:rFonts w:ascii="Arial Narrow" w:hAnsi="Arial Narrow" w:cs="Arial"/>
                <w:b/>
                <w:sz w:val="24"/>
              </w:rPr>
              <w:t>Agence Pays Basque</w:t>
            </w:r>
          </w:p>
          <w:p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18 avenue</w:t>
            </w:r>
            <w:r w:rsidRPr="006374E9">
              <w:rPr>
                <w:rFonts w:ascii="Arial Narrow" w:hAnsi="Arial Narrow" w:cs="Arial"/>
                <w:sz w:val="24"/>
              </w:rPr>
              <w:t xml:space="preserve"> du Maréchal Soult</w:t>
            </w:r>
          </w:p>
          <w:p w:rsidR="00AF1C30" w:rsidRPr="006374E9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6374E9">
              <w:rPr>
                <w:rFonts w:ascii="Arial Narrow" w:hAnsi="Arial Narrow" w:cs="Arial"/>
                <w:sz w:val="24"/>
              </w:rPr>
              <w:t>64100 BAYONNE</w:t>
            </w:r>
          </w:p>
          <w:p w:rsidR="00AF1C30" w:rsidRDefault="00AF1C30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505E5">
              <w:rPr>
                <w:rFonts w:ascii="Arial Narrow" w:hAnsi="Arial Narrow" w:cs="Arial"/>
                <w:b/>
                <w:sz w:val="24"/>
              </w:rPr>
              <w:t>05.59.52.25.25</w:t>
            </w:r>
          </w:p>
          <w:p w:rsidR="000D0C12" w:rsidRPr="004505E5" w:rsidRDefault="000D0C12" w:rsidP="00F262FB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5E6F1A" w:rsidRPr="006374E9" w:rsidRDefault="005E6F1A">
      <w:pPr>
        <w:tabs>
          <w:tab w:val="left" w:pos="284"/>
        </w:tabs>
        <w:ind w:left="708" w:hanging="357"/>
        <w:jc w:val="both"/>
        <w:rPr>
          <w:rFonts w:ascii="Arial Narrow" w:hAnsi="Arial Narrow" w:cs="Arial"/>
        </w:rPr>
      </w:pPr>
    </w:p>
    <w:p w:rsidR="00DF5ED1" w:rsidRPr="00DF5ED1" w:rsidRDefault="00DF5ED1" w:rsidP="00172A61">
      <w:pPr>
        <w:pStyle w:val="Titre"/>
        <w:tabs>
          <w:tab w:val="left" w:pos="9214"/>
        </w:tabs>
        <w:jc w:val="left"/>
        <w:outlineLvl w:val="0"/>
        <w:rPr>
          <w:rFonts w:ascii="Arial" w:hAnsi="Arial" w:cs="Arial"/>
          <w:b/>
          <w:szCs w:val="32"/>
          <w:bdr w:val="single" w:sz="4" w:space="0" w:color="auto"/>
          <w:shd w:val="clear" w:color="auto" w:fill="FFFFFF"/>
        </w:rPr>
      </w:pPr>
    </w:p>
    <w:sectPr w:rsidR="00DF5ED1" w:rsidRPr="00DF5ED1" w:rsidSect="00075CB3">
      <w:footerReference w:type="default" r:id="rId13"/>
      <w:pgSz w:w="11906" w:h="16838" w:code="9"/>
      <w:pgMar w:top="1418" w:right="907" w:bottom="907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38" w:rsidRDefault="00C86C38">
      <w:r>
        <w:separator/>
      </w:r>
    </w:p>
  </w:endnote>
  <w:endnote w:type="continuationSeparator" w:id="0">
    <w:p w:rsidR="00C86C38" w:rsidRDefault="00C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16"/>
        <w:szCs w:val="16"/>
      </w:rPr>
      <w:id w:val="775909206"/>
      <w:docPartObj>
        <w:docPartGallery w:val="Page Numbers (Bottom of Page)"/>
        <w:docPartUnique/>
      </w:docPartObj>
    </w:sdtPr>
    <w:sdtEndPr/>
    <w:sdtContent>
      <w:p w:rsidR="006C450C" w:rsidRPr="006C450C" w:rsidRDefault="004F7509">
        <w:pPr>
          <w:pStyle w:val="Pieddepage"/>
          <w:rPr>
            <w:rFonts w:ascii="Arial Narrow" w:hAnsi="Arial Narrow"/>
            <w:i/>
            <w:sz w:val="16"/>
            <w:szCs w:val="16"/>
          </w:rPr>
        </w:pPr>
        <w:r w:rsidRPr="004F7509">
          <w:rPr>
            <w:rFonts w:ascii="Arial Narrow" w:hAnsi="Arial Narrow"/>
            <w:i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7509" w:rsidRDefault="004F7509">
                              <w:pPr>
                                <w:pStyle w:val="Pieddepag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4854C8" w:rsidRPr="004854C8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1" o:spid="_x0000_s1028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oChAIAAA0FAAAOAAAAZHJzL2Uyb0RvYy54bWysVNFu2yAUfZ+0f0C8p7YzJ02sOlVkJ9uk&#10;bqvU7QMI4BgNAwMSp6v277vgJE3Xl2laHhwuXA7n3Hvg5vbQSbTn1gmtSpxdpRhxRTUTalvib1/X&#10;oxlGzhPFiNSKl/iRO3y7ePvmpjcFH+tWS8YtAhDlit6UuPXeFEniaMs74q604QoWG2074iG024RZ&#10;0gN6J5Nxmk6TXltmrKbcOZith0W8iPhNw6n/0jSOeyRLDNx8/Nr43YRvsrghxdYS0wp6pEH+gUVH&#10;hIJDz1A18QTtrHgF1QlqtdONv6K6S3TTCMqjBlCTpX+oeWiJ4VELFMeZc5nc/4Oln/f3FgkGvcNI&#10;kQ5atJJSGMdRForTG1dAzoO5t0GeM3eafndI6aolasuX1uq+5YQBpZifvNgQAgdb0ab/pBlgk53X&#10;sU6HxnbIauhHls7S8MOogXM/BJxwEpQGHWKfHs994gePKExOptn8eoIRhaXjGKgmpAioYbOxzr/n&#10;ukNhUGI+KIq4ZH/n/JB9ygo7lF4LKaMbpEI9sBhfA6eoWUvBwmoM7HZTSYv2BAy1rKusnocywdnu&#10;Ms3qnWIRLRRndRx7IuQwhnypAh5IAj7H0eCYp3k6X81Ws3yUj6erUZ7W9Wi5rvLRdJ1dT+p3dVXV&#10;2a9ALcuLVjDGVWB3cm+W/507jvdo8N3Zvy9UuEuxVTpJ8/q12OQljVgLUHX6j+qiK4IRBkP5w+YA&#10;xQnu2Gj2CP6ITgALwEsC/Wq1/YlRD7eyxO7HjliOkfyowGPzLM/DNY4BDOzl7OY0SxQFiBJTbzEa&#10;gsoPl35nrNi2wXaxt0ovwZGNiI545gPkQwB3Lso4vg/hUl/GMev5FVv8BgAA//8DAFBLAwQUAAYA&#10;CAAAACEArvVNEtkAAAADAQAADwAAAGRycy9kb3ducmV2LnhtbEyPQUvEMBCF74L/IYzgRXZTBd3S&#10;bbosBQURD67iOU3GpthMapPdVn+9o3vQyzyGN7z3TbmZfS8OOMYukILLZQYCyQTbUavg5fl2kYOI&#10;SZPVfSBU8IkRNtXpSakLGyZ6wsMutYJDKBZagUtpKKSMxqHXcRkGJPbewuh14nVspR31xOG+l1dZ&#10;diO97ogbnB6wdmjed3uvYFXfUfP4+mXq1cdstvfx4cJNjVLnZ/N2DSLhnP6O4Qef0aFipibsyUbR&#10;K+BH0u9kL8+vQTRHlVUp/7NX3wAAAP//AwBQSwECLQAUAAYACAAAACEAtoM4kv4AAADhAQAAEwAA&#10;AAAAAAAAAAAAAAAAAAAAW0NvbnRlbnRfVHlwZXNdLnhtbFBLAQItABQABgAIAAAAIQA4/SH/1gAA&#10;AJQBAAALAAAAAAAAAAAAAAAAAC8BAABfcmVscy8ucmVsc1BLAQItABQABgAIAAAAIQDt+/oChAIA&#10;AA0FAAAOAAAAAAAAAAAAAAAAAC4CAABkcnMvZTJvRG9jLnhtbFBLAQItABQABgAIAAAAIQCu9U0S&#10;2QAAAAMBAAAPAAAAAAAAAAAAAAAAAN4EAABkcnMvZG93bnJldi54bWxQSwUGAAAAAAQABADzAAAA&#10;5AUAAAAA&#10;" filled="f" fillcolor="#c0504d" strokecolor="#adc1d9" strokeweight="1pt">
                  <v:textbox inset=",0,,0">
                    <w:txbxContent>
                      <w:p w:rsidR="004F7509" w:rsidRDefault="004F7509">
                        <w:pPr>
                          <w:pStyle w:val="Pieddepag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4854C8" w:rsidRPr="004854C8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rFonts w:ascii="Arial Narrow" w:hAnsi="Arial Narrow"/>
            <w:i/>
            <w:sz w:val="16"/>
            <w:szCs w:val="16"/>
          </w:rPr>
          <w:t>Note d’i</w:t>
        </w:r>
        <w:r w:rsidR="003776C5">
          <w:rPr>
            <w:rFonts w:ascii="Arial Narrow" w:hAnsi="Arial Narrow"/>
            <w:i/>
            <w:sz w:val="16"/>
            <w:szCs w:val="16"/>
          </w:rPr>
          <w:t>nformation – Candidature CFC 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38" w:rsidRDefault="00C86C38">
      <w:r>
        <w:separator/>
      </w:r>
    </w:p>
  </w:footnote>
  <w:footnote w:type="continuationSeparator" w:id="0">
    <w:p w:rsidR="00C86C38" w:rsidRDefault="00C8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B33C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1C584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BB0BE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9569DD"/>
    <w:multiLevelType w:val="hybridMultilevel"/>
    <w:tmpl w:val="D93A3A20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81B66CF"/>
    <w:multiLevelType w:val="singleLevel"/>
    <w:tmpl w:val="BA34E7B6"/>
    <w:lvl w:ilvl="0">
      <w:start w:val="33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A03BFE"/>
    <w:multiLevelType w:val="hybridMultilevel"/>
    <w:tmpl w:val="FCB080D4"/>
    <w:lvl w:ilvl="0" w:tplc="B2AE403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A64259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2C81C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3C35C3"/>
    <w:multiLevelType w:val="singleLevel"/>
    <w:tmpl w:val="7B669A2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i/>
      </w:rPr>
    </w:lvl>
  </w:abstractNum>
  <w:abstractNum w:abstractNumId="10" w15:restartNumberingAfterBreak="0">
    <w:nsid w:val="30D64D52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BD43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2" w15:restartNumberingAfterBreak="0">
    <w:nsid w:val="3D75045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276" w:hanging="283"/>
      </w:pPr>
      <w:rPr>
        <w:rFonts w:ascii="Symbol" w:hAnsi="Symbol" w:hint="default"/>
      </w:rPr>
    </w:lvl>
  </w:abstractNum>
  <w:abstractNum w:abstractNumId="13" w15:restartNumberingAfterBreak="0">
    <w:nsid w:val="403204D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153B9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A821834"/>
    <w:multiLevelType w:val="singleLevel"/>
    <w:tmpl w:val="4A32B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16" w15:restartNumberingAfterBreak="0">
    <w:nsid w:val="56443A8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9BB1C29"/>
    <w:multiLevelType w:val="singleLevel"/>
    <w:tmpl w:val="0DC0D1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357853"/>
    <w:multiLevelType w:val="singleLevel"/>
    <w:tmpl w:val="C84806D4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5E6A42D9"/>
    <w:multiLevelType w:val="singleLevel"/>
    <w:tmpl w:val="7960BA0A"/>
    <w:lvl w:ilvl="0">
      <w:start w:val="14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93137DB"/>
    <w:multiLevelType w:val="singleLevel"/>
    <w:tmpl w:val="1478C08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21" w15:restartNumberingAfterBreak="0">
    <w:nsid w:val="70D15CAE"/>
    <w:multiLevelType w:val="singleLevel"/>
    <w:tmpl w:val="A9244012"/>
    <w:lvl w:ilvl="0">
      <w:start w:val="5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8233F1"/>
    <w:multiLevelType w:val="singleLevel"/>
    <w:tmpl w:val="B70610EE"/>
    <w:lvl w:ilvl="0">
      <w:start w:val="33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8843C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F9C661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484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5"/>
  </w:num>
  <w:num w:numId="5">
    <w:abstractNumId w:val="22"/>
  </w:num>
  <w:num w:numId="6">
    <w:abstractNumId w:val="21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15"/>
  </w:num>
  <w:num w:numId="13">
    <w:abstractNumId w:val="13"/>
  </w:num>
  <w:num w:numId="14">
    <w:abstractNumId w:val="17"/>
  </w:num>
  <w:num w:numId="15">
    <w:abstractNumId w:val="19"/>
  </w:num>
  <w:num w:numId="16">
    <w:abstractNumId w:val="14"/>
  </w:num>
  <w:num w:numId="17">
    <w:abstractNumId w:val="24"/>
  </w:num>
  <w:num w:numId="18">
    <w:abstractNumId w:val="2"/>
  </w:num>
  <w:num w:numId="19">
    <w:abstractNumId w:val="23"/>
  </w:num>
  <w:num w:numId="20">
    <w:abstractNumId w:val="16"/>
  </w:num>
  <w:num w:numId="21">
    <w:abstractNumId w:val="1"/>
  </w:num>
  <w:num w:numId="22">
    <w:abstractNumId w:val="7"/>
  </w:num>
  <w:num w:numId="23">
    <w:abstractNumId w:val="3"/>
  </w:num>
  <w:num w:numId="24">
    <w:abstractNumId w:val="18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B2"/>
    <w:rsid w:val="0000667C"/>
    <w:rsid w:val="00016B42"/>
    <w:rsid w:val="00022736"/>
    <w:rsid w:val="0002282E"/>
    <w:rsid w:val="00026CC1"/>
    <w:rsid w:val="00032EBA"/>
    <w:rsid w:val="00037B28"/>
    <w:rsid w:val="00041A00"/>
    <w:rsid w:val="00044061"/>
    <w:rsid w:val="0004631D"/>
    <w:rsid w:val="00053BA5"/>
    <w:rsid w:val="00057DFE"/>
    <w:rsid w:val="000711C1"/>
    <w:rsid w:val="000757D6"/>
    <w:rsid w:val="00075CB3"/>
    <w:rsid w:val="000C424E"/>
    <w:rsid w:val="000D0C12"/>
    <w:rsid w:val="000E3317"/>
    <w:rsid w:val="000F1D81"/>
    <w:rsid w:val="0010280D"/>
    <w:rsid w:val="00117D0E"/>
    <w:rsid w:val="001232A0"/>
    <w:rsid w:val="00124383"/>
    <w:rsid w:val="0013201A"/>
    <w:rsid w:val="00141BD3"/>
    <w:rsid w:val="001438C2"/>
    <w:rsid w:val="00165668"/>
    <w:rsid w:val="001724B4"/>
    <w:rsid w:val="00172A61"/>
    <w:rsid w:val="001759C1"/>
    <w:rsid w:val="001805F4"/>
    <w:rsid w:val="0019559B"/>
    <w:rsid w:val="00200584"/>
    <w:rsid w:val="00224C47"/>
    <w:rsid w:val="002377AC"/>
    <w:rsid w:val="00237C01"/>
    <w:rsid w:val="00260951"/>
    <w:rsid w:val="002704CA"/>
    <w:rsid w:val="00283788"/>
    <w:rsid w:val="00286426"/>
    <w:rsid w:val="00287C8D"/>
    <w:rsid w:val="002962C9"/>
    <w:rsid w:val="002B0DCB"/>
    <w:rsid w:val="002B4197"/>
    <w:rsid w:val="002C3AFD"/>
    <w:rsid w:val="00302F1B"/>
    <w:rsid w:val="00303A88"/>
    <w:rsid w:val="00304563"/>
    <w:rsid w:val="00306F54"/>
    <w:rsid w:val="00307470"/>
    <w:rsid w:val="00317E4E"/>
    <w:rsid w:val="00352215"/>
    <w:rsid w:val="00357A45"/>
    <w:rsid w:val="0036356B"/>
    <w:rsid w:val="003648D6"/>
    <w:rsid w:val="003776C5"/>
    <w:rsid w:val="0038005C"/>
    <w:rsid w:val="003929F8"/>
    <w:rsid w:val="00392DED"/>
    <w:rsid w:val="003944BB"/>
    <w:rsid w:val="00395097"/>
    <w:rsid w:val="003B4194"/>
    <w:rsid w:val="003D2D7E"/>
    <w:rsid w:val="003D4CAD"/>
    <w:rsid w:val="003F2857"/>
    <w:rsid w:val="00404E39"/>
    <w:rsid w:val="00423931"/>
    <w:rsid w:val="0042468B"/>
    <w:rsid w:val="00433A92"/>
    <w:rsid w:val="00435F1A"/>
    <w:rsid w:val="004505E5"/>
    <w:rsid w:val="00451795"/>
    <w:rsid w:val="00451C15"/>
    <w:rsid w:val="004544DA"/>
    <w:rsid w:val="004854C8"/>
    <w:rsid w:val="004A2DEF"/>
    <w:rsid w:val="004B0D37"/>
    <w:rsid w:val="004B609B"/>
    <w:rsid w:val="004B644D"/>
    <w:rsid w:val="004D1669"/>
    <w:rsid w:val="004F7509"/>
    <w:rsid w:val="00505C38"/>
    <w:rsid w:val="005259B9"/>
    <w:rsid w:val="0053086E"/>
    <w:rsid w:val="005342E3"/>
    <w:rsid w:val="00535FD0"/>
    <w:rsid w:val="00536579"/>
    <w:rsid w:val="00564266"/>
    <w:rsid w:val="00570999"/>
    <w:rsid w:val="00573795"/>
    <w:rsid w:val="005907C4"/>
    <w:rsid w:val="005931D1"/>
    <w:rsid w:val="005A7EB8"/>
    <w:rsid w:val="005B01BC"/>
    <w:rsid w:val="005B3BD4"/>
    <w:rsid w:val="005E3805"/>
    <w:rsid w:val="005E500D"/>
    <w:rsid w:val="005E6F1A"/>
    <w:rsid w:val="005E7C6A"/>
    <w:rsid w:val="005F361B"/>
    <w:rsid w:val="00615799"/>
    <w:rsid w:val="00632199"/>
    <w:rsid w:val="00633A70"/>
    <w:rsid w:val="006374E9"/>
    <w:rsid w:val="00641493"/>
    <w:rsid w:val="00642DE3"/>
    <w:rsid w:val="0065520B"/>
    <w:rsid w:val="00655F2D"/>
    <w:rsid w:val="006566A2"/>
    <w:rsid w:val="00671362"/>
    <w:rsid w:val="00677871"/>
    <w:rsid w:val="0068209C"/>
    <w:rsid w:val="0068307E"/>
    <w:rsid w:val="00683F70"/>
    <w:rsid w:val="00687A19"/>
    <w:rsid w:val="00693694"/>
    <w:rsid w:val="006C450C"/>
    <w:rsid w:val="006C7137"/>
    <w:rsid w:val="006D0EDE"/>
    <w:rsid w:val="006E3514"/>
    <w:rsid w:val="006E4635"/>
    <w:rsid w:val="006E6316"/>
    <w:rsid w:val="006F4C9E"/>
    <w:rsid w:val="00705623"/>
    <w:rsid w:val="0071608F"/>
    <w:rsid w:val="007417AA"/>
    <w:rsid w:val="00770416"/>
    <w:rsid w:val="007928B2"/>
    <w:rsid w:val="007A2FE7"/>
    <w:rsid w:val="007A51A9"/>
    <w:rsid w:val="007C20F5"/>
    <w:rsid w:val="007C4A0E"/>
    <w:rsid w:val="007D5A8E"/>
    <w:rsid w:val="007F7550"/>
    <w:rsid w:val="00800C0B"/>
    <w:rsid w:val="0080790F"/>
    <w:rsid w:val="00810319"/>
    <w:rsid w:val="00826877"/>
    <w:rsid w:val="00831727"/>
    <w:rsid w:val="00860F84"/>
    <w:rsid w:val="00863942"/>
    <w:rsid w:val="00867949"/>
    <w:rsid w:val="00881A59"/>
    <w:rsid w:val="008858D5"/>
    <w:rsid w:val="008913C0"/>
    <w:rsid w:val="0089654C"/>
    <w:rsid w:val="008B59EB"/>
    <w:rsid w:val="008C2382"/>
    <w:rsid w:val="008D36E7"/>
    <w:rsid w:val="008D3BC9"/>
    <w:rsid w:val="008E3179"/>
    <w:rsid w:val="008E49BB"/>
    <w:rsid w:val="00902403"/>
    <w:rsid w:val="00906E12"/>
    <w:rsid w:val="00920F5B"/>
    <w:rsid w:val="00927D31"/>
    <w:rsid w:val="009442CE"/>
    <w:rsid w:val="009533DA"/>
    <w:rsid w:val="009731A5"/>
    <w:rsid w:val="00975F1B"/>
    <w:rsid w:val="00975FF0"/>
    <w:rsid w:val="00981C31"/>
    <w:rsid w:val="00985E37"/>
    <w:rsid w:val="009B3350"/>
    <w:rsid w:val="009E3C38"/>
    <w:rsid w:val="00A25FA4"/>
    <w:rsid w:val="00A50FC2"/>
    <w:rsid w:val="00A55469"/>
    <w:rsid w:val="00A77A77"/>
    <w:rsid w:val="00A8043B"/>
    <w:rsid w:val="00A805F7"/>
    <w:rsid w:val="00A91A6E"/>
    <w:rsid w:val="00A93B67"/>
    <w:rsid w:val="00A96098"/>
    <w:rsid w:val="00AA61FF"/>
    <w:rsid w:val="00AA7E25"/>
    <w:rsid w:val="00AB03CA"/>
    <w:rsid w:val="00AB1D24"/>
    <w:rsid w:val="00AC2BF5"/>
    <w:rsid w:val="00AE146A"/>
    <w:rsid w:val="00AF1C30"/>
    <w:rsid w:val="00B01BDE"/>
    <w:rsid w:val="00B25725"/>
    <w:rsid w:val="00B37188"/>
    <w:rsid w:val="00B55888"/>
    <w:rsid w:val="00B835F2"/>
    <w:rsid w:val="00B84ECE"/>
    <w:rsid w:val="00B8519F"/>
    <w:rsid w:val="00B85650"/>
    <w:rsid w:val="00B927D3"/>
    <w:rsid w:val="00BC11FF"/>
    <w:rsid w:val="00BD43A5"/>
    <w:rsid w:val="00BE5E31"/>
    <w:rsid w:val="00BE7A3E"/>
    <w:rsid w:val="00BF1175"/>
    <w:rsid w:val="00C074F0"/>
    <w:rsid w:val="00C10C1A"/>
    <w:rsid w:val="00C20FCE"/>
    <w:rsid w:val="00C33560"/>
    <w:rsid w:val="00C41F02"/>
    <w:rsid w:val="00C43C04"/>
    <w:rsid w:val="00C5566B"/>
    <w:rsid w:val="00C62546"/>
    <w:rsid w:val="00C70B32"/>
    <w:rsid w:val="00C86C38"/>
    <w:rsid w:val="00C9630D"/>
    <w:rsid w:val="00CA0AFF"/>
    <w:rsid w:val="00CA2969"/>
    <w:rsid w:val="00CA7397"/>
    <w:rsid w:val="00CB156D"/>
    <w:rsid w:val="00CD7853"/>
    <w:rsid w:val="00CE70D8"/>
    <w:rsid w:val="00D0024E"/>
    <w:rsid w:val="00D11976"/>
    <w:rsid w:val="00D11FE3"/>
    <w:rsid w:val="00D176DF"/>
    <w:rsid w:val="00D17A50"/>
    <w:rsid w:val="00D254DE"/>
    <w:rsid w:val="00D2710F"/>
    <w:rsid w:val="00D808C5"/>
    <w:rsid w:val="00DB5944"/>
    <w:rsid w:val="00DC5993"/>
    <w:rsid w:val="00DD47AA"/>
    <w:rsid w:val="00DF5B03"/>
    <w:rsid w:val="00DF5ED1"/>
    <w:rsid w:val="00E041D3"/>
    <w:rsid w:val="00E15E50"/>
    <w:rsid w:val="00E16B37"/>
    <w:rsid w:val="00E20D54"/>
    <w:rsid w:val="00E210E7"/>
    <w:rsid w:val="00E23F1D"/>
    <w:rsid w:val="00E24030"/>
    <w:rsid w:val="00E24A82"/>
    <w:rsid w:val="00E328C1"/>
    <w:rsid w:val="00E42953"/>
    <w:rsid w:val="00E575CC"/>
    <w:rsid w:val="00E609CB"/>
    <w:rsid w:val="00E90806"/>
    <w:rsid w:val="00EA1277"/>
    <w:rsid w:val="00EB6786"/>
    <w:rsid w:val="00EC1D81"/>
    <w:rsid w:val="00EC5D6D"/>
    <w:rsid w:val="00EE717C"/>
    <w:rsid w:val="00F015F1"/>
    <w:rsid w:val="00F222B4"/>
    <w:rsid w:val="00F262FB"/>
    <w:rsid w:val="00F3692E"/>
    <w:rsid w:val="00F37536"/>
    <w:rsid w:val="00F56632"/>
    <w:rsid w:val="00F569B8"/>
    <w:rsid w:val="00F62786"/>
    <w:rsid w:val="00F90A2C"/>
    <w:rsid w:val="00F940B8"/>
    <w:rsid w:val="00FB5F48"/>
    <w:rsid w:val="00FC36DC"/>
    <w:rsid w:val="00FD49DF"/>
    <w:rsid w:val="00FE6B77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86E9C2F-6E6E-4531-885E-7A1060F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3E"/>
  </w:style>
  <w:style w:type="paragraph" w:styleId="Titre1">
    <w:name w:val="heading 1"/>
    <w:basedOn w:val="Normal"/>
    <w:next w:val="Normal"/>
    <w:qFormat/>
    <w:rsid w:val="00BE7A3E"/>
    <w:pPr>
      <w:keepNext/>
      <w:tabs>
        <w:tab w:val="left" w:pos="284"/>
      </w:tabs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BE7A3E"/>
    <w:pPr>
      <w:keepNext/>
      <w:tabs>
        <w:tab w:val="left" w:pos="284"/>
      </w:tabs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BE7A3E"/>
    <w:pPr>
      <w:keepNext/>
      <w:jc w:val="both"/>
      <w:outlineLvl w:val="2"/>
    </w:pPr>
    <w:rPr>
      <w:rFonts w:ascii="Univers" w:hAnsi="Univers"/>
      <w:b/>
    </w:rPr>
  </w:style>
  <w:style w:type="paragraph" w:styleId="Titre4">
    <w:name w:val="heading 4"/>
    <w:basedOn w:val="Normal"/>
    <w:next w:val="Normal"/>
    <w:qFormat/>
    <w:rsid w:val="00BE7A3E"/>
    <w:pPr>
      <w:keepNext/>
      <w:outlineLvl w:val="3"/>
    </w:pPr>
    <w:rPr>
      <w:rFonts w:ascii="Univers" w:hAnsi="Univers"/>
      <w:b/>
      <w:sz w:val="22"/>
    </w:rPr>
  </w:style>
  <w:style w:type="paragraph" w:styleId="Titre5">
    <w:name w:val="heading 5"/>
    <w:basedOn w:val="Normal"/>
    <w:next w:val="Normal"/>
    <w:qFormat/>
    <w:rsid w:val="00BE7A3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right="2155" w:hanging="357"/>
      <w:jc w:val="both"/>
      <w:outlineLvl w:val="4"/>
    </w:pPr>
    <w:rPr>
      <w:rFonts w:ascii="Trebuchet MS" w:hAnsi="Trebuchet MS"/>
      <w:b/>
      <w:color w:val="000080"/>
      <w:sz w:val="24"/>
    </w:rPr>
  </w:style>
  <w:style w:type="paragraph" w:styleId="Titre6">
    <w:name w:val="heading 6"/>
    <w:basedOn w:val="Normal"/>
    <w:next w:val="Normal"/>
    <w:qFormat/>
    <w:rsid w:val="00BE7A3E"/>
    <w:pPr>
      <w:keepNext/>
      <w:outlineLvl w:val="5"/>
    </w:pPr>
    <w:rPr>
      <w:rFonts w:ascii="Univers" w:hAnsi="Univers"/>
      <w:i/>
    </w:rPr>
  </w:style>
  <w:style w:type="paragraph" w:styleId="Titre7">
    <w:name w:val="heading 7"/>
    <w:basedOn w:val="Normal"/>
    <w:next w:val="Normal"/>
    <w:qFormat/>
    <w:rsid w:val="00BE7A3E"/>
    <w:pPr>
      <w:keepNext/>
      <w:outlineLvl w:val="6"/>
    </w:pPr>
    <w:rPr>
      <w:rFonts w:ascii="Univers" w:hAnsi="Univers"/>
      <w:i/>
      <w:sz w:val="14"/>
    </w:rPr>
  </w:style>
  <w:style w:type="paragraph" w:styleId="Titre8">
    <w:name w:val="heading 8"/>
    <w:basedOn w:val="Normal"/>
    <w:next w:val="Normal"/>
    <w:qFormat/>
    <w:rsid w:val="00BE7A3E"/>
    <w:pPr>
      <w:keepNext/>
      <w:jc w:val="center"/>
      <w:outlineLvl w:val="7"/>
    </w:pPr>
    <w:rPr>
      <w:rFonts w:ascii="Tahoma" w:hAnsi="Tahoma"/>
      <w:b/>
      <w:sz w:val="28"/>
    </w:rPr>
  </w:style>
  <w:style w:type="paragraph" w:styleId="Titre9">
    <w:name w:val="heading 9"/>
    <w:basedOn w:val="Normal"/>
    <w:next w:val="Normal"/>
    <w:qFormat/>
    <w:rsid w:val="00BE7A3E"/>
    <w:pPr>
      <w:keepNext/>
      <w:ind w:left="708"/>
      <w:outlineLvl w:val="8"/>
    </w:pPr>
    <w:rPr>
      <w:rFonts w:ascii="Tahoma" w:hAnsi="Tahom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7A3E"/>
    <w:pPr>
      <w:tabs>
        <w:tab w:val="center" w:pos="4536"/>
        <w:tab w:val="right" w:pos="9072"/>
      </w:tabs>
    </w:pPr>
    <w:rPr>
      <w:rFonts w:ascii="Albertus (W1)" w:hAnsi="Albertus (W1)"/>
      <w:sz w:val="24"/>
    </w:rPr>
  </w:style>
  <w:style w:type="paragraph" w:customStyle="1" w:styleId="Retraitcorpsdetexte21">
    <w:name w:val="Retrait corps de texte 21"/>
    <w:basedOn w:val="Normal"/>
    <w:rsid w:val="00BE7A3E"/>
    <w:pPr>
      <w:ind w:left="1055"/>
      <w:jc w:val="both"/>
    </w:pPr>
    <w:rPr>
      <w:sz w:val="24"/>
    </w:rPr>
  </w:style>
  <w:style w:type="paragraph" w:customStyle="1" w:styleId="Corpsdetexte21">
    <w:name w:val="Corps de texte 21"/>
    <w:basedOn w:val="Normal"/>
    <w:rsid w:val="00BE7A3E"/>
    <w:pPr>
      <w:tabs>
        <w:tab w:val="left" w:pos="284"/>
      </w:tabs>
      <w:ind w:left="708" w:hanging="357"/>
      <w:jc w:val="center"/>
    </w:pPr>
    <w:rPr>
      <w:b/>
      <w:i/>
      <w:sz w:val="28"/>
    </w:rPr>
  </w:style>
  <w:style w:type="paragraph" w:styleId="Titre">
    <w:name w:val="Title"/>
    <w:basedOn w:val="Normal"/>
    <w:qFormat/>
    <w:rsid w:val="00BE7A3E"/>
    <w:pPr>
      <w:jc w:val="center"/>
    </w:pPr>
    <w:rPr>
      <w:rFonts w:ascii="Univers" w:hAnsi="Univers"/>
      <w:sz w:val="32"/>
    </w:rPr>
  </w:style>
  <w:style w:type="paragraph" w:styleId="Sous-titre">
    <w:name w:val="Subtitle"/>
    <w:basedOn w:val="Normal"/>
    <w:qFormat/>
    <w:rsid w:val="00BE7A3E"/>
    <w:rPr>
      <w:rFonts w:ascii="Univers" w:hAnsi="Univers"/>
      <w:b/>
      <w:sz w:val="24"/>
    </w:rPr>
  </w:style>
  <w:style w:type="character" w:styleId="Lienhypertexte">
    <w:name w:val="Hyperlink"/>
    <w:basedOn w:val="Policepardfaut"/>
    <w:rsid w:val="00BE7A3E"/>
    <w:rPr>
      <w:color w:val="0000FF"/>
      <w:u w:val="single"/>
    </w:rPr>
  </w:style>
  <w:style w:type="paragraph" w:styleId="Corpsdetexte">
    <w:name w:val="Body Text"/>
    <w:basedOn w:val="Normal"/>
    <w:rsid w:val="00BE7A3E"/>
    <w:rPr>
      <w:rFonts w:ascii="Univers" w:hAnsi="Univers"/>
      <w:b/>
      <w:sz w:val="32"/>
    </w:rPr>
  </w:style>
  <w:style w:type="paragraph" w:styleId="Corpsdetexte3">
    <w:name w:val="Body Text 3"/>
    <w:basedOn w:val="Normal"/>
    <w:rsid w:val="00BE7A3E"/>
    <w:rPr>
      <w:rFonts w:ascii="Trebuchet MS" w:hAnsi="Trebuchet MS"/>
      <w:sz w:val="24"/>
    </w:rPr>
  </w:style>
  <w:style w:type="paragraph" w:styleId="Retraitcorpsdetexte">
    <w:name w:val="Body Text Indent"/>
    <w:basedOn w:val="Normal"/>
    <w:rsid w:val="00BE7A3E"/>
    <w:pPr>
      <w:ind w:left="2484" w:hanging="360"/>
      <w:jc w:val="both"/>
    </w:pPr>
    <w:rPr>
      <w:rFonts w:ascii="Trebuchet MS" w:hAnsi="Trebuchet MS"/>
      <w:sz w:val="24"/>
    </w:rPr>
  </w:style>
  <w:style w:type="paragraph" w:styleId="Retraitcorpsdetexte2">
    <w:name w:val="Body Text Indent 2"/>
    <w:basedOn w:val="Normal"/>
    <w:rsid w:val="00BE7A3E"/>
    <w:pPr>
      <w:ind w:left="714" w:hanging="357"/>
      <w:jc w:val="both"/>
    </w:pPr>
    <w:rPr>
      <w:rFonts w:ascii="Trebuchet MS" w:hAnsi="Trebuchet MS"/>
      <w:b/>
      <w:sz w:val="24"/>
    </w:rPr>
  </w:style>
  <w:style w:type="character" w:styleId="Lienhypertextesuivivisit">
    <w:name w:val="FollowedHyperlink"/>
    <w:basedOn w:val="Policepardfaut"/>
    <w:rsid w:val="00BE7A3E"/>
    <w:rPr>
      <w:color w:val="800080"/>
      <w:u w:val="single"/>
    </w:rPr>
  </w:style>
  <w:style w:type="table" w:styleId="Grilledutableau">
    <w:name w:val="Table Grid"/>
    <w:basedOn w:val="TableauNormal"/>
    <w:rsid w:val="00C3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75C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5C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7D0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C45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tement.cfc@ac-borde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tement.cfc@ac-bordeaux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rutement.cfc@ac-bordeaux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eta-cfa-aquitaine.fr/general/recrutement-de-conseillers-en-formation-continu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C0DF-48C5-4458-82DE-BE965EEB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Company>Dafco</Company>
  <LinksUpToDate>false</LinksUpToDate>
  <CharactersWithSpaces>6168</CharactersWithSpaces>
  <SharedDoc>false</SharedDoc>
  <HLinks>
    <vt:vector size="6" baseType="variant">
      <vt:variant>
        <vt:i4>8060957</vt:i4>
      </vt:variant>
      <vt:variant>
        <vt:i4>6</vt:i4>
      </vt:variant>
      <vt:variant>
        <vt:i4>0</vt:i4>
      </vt:variant>
      <vt:variant>
        <vt:i4>5</vt:i4>
      </vt:variant>
      <vt:variant>
        <vt:lpwstr>mailto:marie-laure.poulet@ac-bordeaux.fr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subject/>
  <dc:creator>Dafco</dc:creator>
  <cp:keywords/>
  <dc:description/>
  <cp:lastModifiedBy>Corinne ZIGLIARA</cp:lastModifiedBy>
  <cp:revision>18</cp:revision>
  <cp:lastPrinted>2017-01-19T10:17:00Z</cp:lastPrinted>
  <dcterms:created xsi:type="dcterms:W3CDTF">2019-12-20T16:00:00Z</dcterms:created>
  <dcterms:modified xsi:type="dcterms:W3CDTF">2020-02-05T08:11:00Z</dcterms:modified>
</cp:coreProperties>
</file>